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2" w:rsidRDefault="00F65923">
      <w:pPr>
        <w:pStyle w:val="Cmsor10"/>
        <w:keepNext/>
        <w:keepLines/>
        <w:shd w:val="clear" w:color="auto" w:fill="auto"/>
        <w:spacing w:after="374"/>
      </w:pPr>
      <w:bookmarkStart w:id="0" w:name="bookmark0"/>
      <w:r>
        <w:t>P L Á N</w:t>
      </w:r>
      <w:bookmarkEnd w:id="0"/>
    </w:p>
    <w:p w:rsidR="00390B32" w:rsidRPr="00A40BD9" w:rsidRDefault="00A40BD9">
      <w:pPr>
        <w:pStyle w:val="Cmsor20"/>
        <w:keepNext/>
        <w:keepLines/>
        <w:shd w:val="clear" w:color="auto" w:fill="auto"/>
        <w:spacing w:before="0" w:after="805"/>
      </w:pPr>
      <w:bookmarkStart w:id="1" w:name="bookmark1"/>
      <w:r w:rsidRPr="00A40BD9">
        <w:t>h</w:t>
      </w:r>
      <w:r w:rsidR="00F65923" w:rsidRPr="00A40BD9">
        <w:t>armonogramu zasadnutí Obecného zastupiteľstva v</w:t>
      </w:r>
      <w:r w:rsidRPr="00A40BD9">
        <w:t> </w:t>
      </w:r>
      <w:r w:rsidR="00F65923" w:rsidRPr="00A40BD9">
        <w:t>Jesenskom</w:t>
      </w:r>
      <w:r w:rsidRPr="00A40BD9">
        <w:t xml:space="preserve"> v</w:t>
      </w:r>
      <w:r w:rsidR="00F65923" w:rsidRPr="00A40BD9">
        <w:t xml:space="preserve"> roku 201</w:t>
      </w:r>
      <w:bookmarkEnd w:id="1"/>
      <w:r w:rsidRPr="00A40BD9"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1354"/>
        <w:gridCol w:w="1262"/>
        <w:gridCol w:w="1440"/>
        <w:gridCol w:w="3067"/>
      </w:tblGrid>
      <w:tr w:rsidR="00390B32" w:rsidTr="00A40BD9">
        <w:trPr>
          <w:trHeight w:hRule="exact" w:val="578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ABABA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spacing w:before="120" w:after="120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Mesiac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ABABA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spacing w:before="120" w:after="120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Dátum - pl</w:t>
            </w:r>
            <w:bookmarkStart w:id="2" w:name="_GoBack"/>
            <w:bookmarkEnd w:id="2"/>
            <w:r w:rsidRPr="00A40BD9">
              <w:rPr>
                <w:rStyle w:val="Szvegtrzs21"/>
                <w:b/>
              </w:rPr>
              <w:t>án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BABA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spacing w:before="120" w:after="120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Poznámka</w:t>
            </w:r>
          </w:p>
        </w:tc>
      </w:tr>
      <w:tr w:rsidR="00390B32" w:rsidTr="00A40BD9">
        <w:trPr>
          <w:trHeight w:hRule="exact" w:val="572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BABABA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BABABA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spacing w:before="120" w:after="120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Dátum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BABABA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spacing w:before="120" w:after="120"/>
              <w:ind w:left="320" w:hanging="316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Týždeň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BABABA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spacing w:before="120" w:after="120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Deň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BABA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</w:pPr>
          </w:p>
        </w:tc>
      </w:tr>
      <w:tr w:rsidR="00390B32" w:rsidTr="00A40BD9">
        <w:trPr>
          <w:trHeight w:hRule="exact" w:val="5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JANUÁR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t>25.1.2018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t>Štvrtok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FEFRUÁR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/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MAREC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2</w:t>
            </w:r>
            <w:r>
              <w:rPr>
                <w:rStyle w:val="Szvegtrzs21"/>
              </w:rPr>
              <w:t>.03.201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</w:t>
            </w:r>
            <w:r w:rsidR="00F65923">
              <w:rPr>
                <w:rStyle w:val="Szvegtrzs21"/>
              </w:rPr>
              <w:t>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APRÍL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6</w:t>
            </w:r>
            <w:r>
              <w:rPr>
                <w:rStyle w:val="Szvegtrzs21"/>
              </w:rPr>
              <w:t>.04.201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1</w:t>
            </w:r>
            <w:r w:rsidR="00A40BD9">
              <w:rPr>
                <w:rStyle w:val="Szvegtrzs21"/>
              </w:rPr>
              <w:t>7</w:t>
            </w:r>
            <w:r>
              <w:rPr>
                <w:rStyle w:val="Szvegtrzs21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</w:t>
            </w:r>
            <w:r w:rsidR="00F65923">
              <w:rPr>
                <w:rStyle w:val="Szvegtrzs21"/>
              </w:rPr>
              <w:t>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MÁJ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4</w:t>
            </w:r>
            <w:r>
              <w:rPr>
                <w:rStyle w:val="Szvegtrzs21"/>
              </w:rPr>
              <w:t>.05.201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JÚN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1</w:t>
            </w:r>
            <w:r>
              <w:rPr>
                <w:rStyle w:val="Szvegtrzs21"/>
              </w:rPr>
              <w:t>.06.201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JÚL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AUGUST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SEPTEMBER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0</w:t>
            </w:r>
            <w:r>
              <w:rPr>
                <w:rStyle w:val="Szvegtrzs21"/>
              </w:rPr>
              <w:t>.09.201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OKTÓBER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5</w:t>
            </w:r>
            <w:r>
              <w:rPr>
                <w:rStyle w:val="Szvegtrzs21"/>
              </w:rPr>
              <w:t>.10.201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43.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NOVEMBER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2</w:t>
            </w:r>
            <w:r>
              <w:rPr>
                <w:rStyle w:val="Szvegtrzs21"/>
              </w:rPr>
              <w:t>.11.201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47.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90B32" w:rsidTr="00A40BD9">
        <w:trPr>
          <w:trHeight w:hRule="exact" w:val="53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B32" w:rsidRPr="00A40BD9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  <w:rPr>
                <w:b/>
              </w:rPr>
            </w:pPr>
            <w:r w:rsidRPr="00A40BD9">
              <w:rPr>
                <w:rStyle w:val="Szvegtrzs21"/>
                <w:b/>
              </w:rPr>
              <w:t>DECEMBER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B32" w:rsidRDefault="00F65923" w:rsidP="00260F55">
            <w:pPr>
              <w:pStyle w:val="Szvegtrzs20"/>
              <w:framePr w:w="9302" w:wrap="notBeside" w:vAnchor="text" w:hAnchor="text" w:xAlign="center" w:y="1"/>
              <w:shd w:val="clear" w:color="auto" w:fill="auto"/>
              <w:ind w:left="200" w:hanging="200"/>
              <w:jc w:val="center"/>
            </w:pPr>
            <w:r>
              <w:rPr>
                <w:rStyle w:val="Szvegtrzs21"/>
              </w:rPr>
              <w:t>2</w:t>
            </w:r>
            <w:r w:rsidR="00A40BD9">
              <w:rPr>
                <w:rStyle w:val="Szvegtrzs21"/>
              </w:rPr>
              <w:t>0</w:t>
            </w:r>
            <w:r>
              <w:rPr>
                <w:rStyle w:val="Szvegtrzs21"/>
              </w:rPr>
              <w:t>.12.201</w:t>
            </w:r>
            <w:r w:rsidR="00260F55">
              <w:rPr>
                <w:rStyle w:val="Szvegtrzs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B32" w:rsidRDefault="00F65923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51.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B32" w:rsidRDefault="00A40BD9" w:rsidP="00A40BD9">
            <w:pPr>
              <w:pStyle w:val="Szvegtrzs20"/>
              <w:framePr w:w="93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Szvegtrzs21"/>
              </w:rPr>
              <w:t>Štvrtok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32" w:rsidRDefault="00390B32" w:rsidP="00A40BD9">
            <w:pPr>
              <w:framePr w:w="93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A40BD9" w:rsidRDefault="00A40BD9">
      <w:pPr>
        <w:pStyle w:val="Tblzatfelirata0"/>
        <w:framePr w:w="9302" w:wrap="notBeside" w:vAnchor="text" w:hAnchor="text" w:xAlign="center" w:y="1"/>
        <w:shd w:val="clear" w:color="auto" w:fill="auto"/>
      </w:pPr>
    </w:p>
    <w:p w:rsidR="00A40BD9" w:rsidRDefault="00A40BD9">
      <w:pPr>
        <w:pStyle w:val="Tblzatfelirata0"/>
        <w:framePr w:w="9302" w:wrap="notBeside" w:vAnchor="text" w:hAnchor="text" w:xAlign="center" w:y="1"/>
        <w:shd w:val="clear" w:color="auto" w:fill="auto"/>
      </w:pPr>
    </w:p>
    <w:p w:rsidR="00390B32" w:rsidRDefault="00F65923">
      <w:pPr>
        <w:pStyle w:val="Tblzatfelirata0"/>
        <w:framePr w:w="9302" w:wrap="notBeside" w:vAnchor="text" w:hAnchor="text" w:xAlign="center" w:y="1"/>
        <w:shd w:val="clear" w:color="auto" w:fill="auto"/>
      </w:pPr>
      <w:r>
        <w:t>Schválené v OZ v Jesenskom dňa 21.12.201</w:t>
      </w:r>
      <w:r w:rsidR="00260F55">
        <w:t>7</w:t>
      </w:r>
      <w:r>
        <w:t xml:space="preserve"> č. </w:t>
      </w:r>
      <w:r w:rsidR="008B58DF">
        <w:t>269</w:t>
      </w:r>
    </w:p>
    <w:p w:rsidR="00390B32" w:rsidRDefault="00390B32">
      <w:pPr>
        <w:framePr w:w="9302" w:wrap="notBeside" w:vAnchor="text" w:hAnchor="text" w:xAlign="center" w:y="1"/>
        <w:rPr>
          <w:sz w:val="2"/>
          <w:szCs w:val="2"/>
        </w:rPr>
      </w:pPr>
    </w:p>
    <w:p w:rsidR="00390B32" w:rsidRDefault="00390B32">
      <w:pPr>
        <w:rPr>
          <w:sz w:val="2"/>
          <w:szCs w:val="2"/>
        </w:rPr>
      </w:pPr>
    </w:p>
    <w:p w:rsidR="00390B32" w:rsidRDefault="00A40BD9">
      <w:pPr>
        <w:pStyle w:val="Cmsor20"/>
        <w:keepNext/>
        <w:keepLines/>
        <w:shd w:val="clear" w:color="auto" w:fill="auto"/>
        <w:spacing w:before="1923" w:after="0"/>
        <w:ind w:left="6320"/>
        <w:jc w:val="left"/>
      </w:pPr>
      <w:bookmarkStart w:id="3" w:name="bookmark2"/>
      <w:r>
        <w:t xml:space="preserve">Mgr. </w:t>
      </w:r>
      <w:r w:rsidR="00F65923">
        <w:t>Gabriel Mihályi</w:t>
      </w:r>
      <w:bookmarkEnd w:id="3"/>
    </w:p>
    <w:p w:rsidR="00390B32" w:rsidRDefault="00A40BD9">
      <w:pPr>
        <w:pStyle w:val="Szvegtrzs20"/>
        <w:shd w:val="clear" w:color="auto" w:fill="auto"/>
        <w:ind w:left="5820"/>
      </w:pPr>
      <w:r>
        <w:t xml:space="preserve">        </w:t>
      </w:r>
      <w:r w:rsidR="00F65923">
        <w:t>starosta obce Jesenské</w:t>
      </w:r>
    </w:p>
    <w:sectPr w:rsidR="00390B32" w:rsidSect="00A40BD9">
      <w:pgSz w:w="11900" w:h="16840"/>
      <w:pgMar w:top="1353" w:right="1301" w:bottom="135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75" w:rsidRDefault="00782A75">
      <w:r>
        <w:separator/>
      </w:r>
    </w:p>
  </w:endnote>
  <w:endnote w:type="continuationSeparator" w:id="0">
    <w:p w:rsidR="00782A75" w:rsidRDefault="0078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75" w:rsidRDefault="00782A75"/>
  </w:footnote>
  <w:footnote w:type="continuationSeparator" w:id="0">
    <w:p w:rsidR="00782A75" w:rsidRDefault="00782A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0B32"/>
    <w:rsid w:val="00260F55"/>
    <w:rsid w:val="00390B32"/>
    <w:rsid w:val="004730B2"/>
    <w:rsid w:val="0048235B"/>
    <w:rsid w:val="00782A75"/>
    <w:rsid w:val="008B58DF"/>
    <w:rsid w:val="00A40BD9"/>
    <w:rsid w:val="00B92FE8"/>
    <w:rsid w:val="00F6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92FE8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">
    <w:name w:val="Címsor #1_"/>
    <w:basedOn w:val="Predvolenpsmoodseku"/>
    <w:link w:val="Cmsor10"/>
    <w:rsid w:val="00B92FE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msor2">
    <w:name w:val="Címsor #2_"/>
    <w:basedOn w:val="Predvolenpsmoodseku"/>
    <w:link w:val="Cmsor20"/>
    <w:rsid w:val="00B92FE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blzatfelirata">
    <w:name w:val="Táblázat felirata_"/>
    <w:basedOn w:val="Predvolenpsmoodseku"/>
    <w:link w:val="Tblzatfelirata0"/>
    <w:rsid w:val="00B92FE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2">
    <w:name w:val="Szövegtörzs (2)_"/>
    <w:basedOn w:val="Predvolenpsmoodseku"/>
    <w:link w:val="Szvegtrzs20"/>
    <w:rsid w:val="00B92F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21">
    <w:name w:val="Szövegtörzs (2)"/>
    <w:basedOn w:val="Szvegtrzs2"/>
    <w:rsid w:val="00B92F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0">
    <w:name w:val="Címsor #1"/>
    <w:basedOn w:val="Normlny"/>
    <w:link w:val="Cmsor1"/>
    <w:rsid w:val="00B92FE8"/>
    <w:pPr>
      <w:shd w:val="clear" w:color="auto" w:fill="FFFFFF"/>
      <w:spacing w:after="320" w:line="342" w:lineRule="exac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Cmsor20">
    <w:name w:val="Címsor #2"/>
    <w:basedOn w:val="Normlny"/>
    <w:link w:val="Cmsor2"/>
    <w:rsid w:val="00B92FE8"/>
    <w:pPr>
      <w:shd w:val="clear" w:color="auto" w:fill="FFFFFF"/>
      <w:spacing w:before="320" w:after="860" w:line="274" w:lineRule="exact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Tblzatfelirata0">
    <w:name w:val="Táblázat felirata"/>
    <w:basedOn w:val="Normlny"/>
    <w:link w:val="Tblzatfelirata"/>
    <w:rsid w:val="00B92FE8"/>
    <w:pPr>
      <w:shd w:val="clear" w:color="auto" w:fill="FFFFFF"/>
      <w:spacing w:line="274" w:lineRule="exact"/>
    </w:pPr>
    <w:rPr>
      <w:rFonts w:ascii="Arial Narrow" w:eastAsia="Arial Narrow" w:hAnsi="Arial Narrow" w:cs="Arial Narrow"/>
      <w:b/>
      <w:bCs/>
    </w:rPr>
  </w:style>
  <w:style w:type="paragraph" w:customStyle="1" w:styleId="Szvegtrzs20">
    <w:name w:val="Szövegtörzs (2)"/>
    <w:basedOn w:val="Normlny"/>
    <w:link w:val="Szvegtrzs2"/>
    <w:rsid w:val="00B92FE8"/>
    <w:pPr>
      <w:shd w:val="clear" w:color="auto" w:fill="FFFFFF"/>
      <w:spacing w:line="272" w:lineRule="exact"/>
    </w:pPr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Borbás</dc:creator>
  <cp:lastModifiedBy>Timea</cp:lastModifiedBy>
  <cp:revision>4</cp:revision>
  <cp:lastPrinted>2018-01-02T09:09:00Z</cp:lastPrinted>
  <dcterms:created xsi:type="dcterms:W3CDTF">2017-12-06T11:10:00Z</dcterms:created>
  <dcterms:modified xsi:type="dcterms:W3CDTF">2018-01-02T09:09:00Z</dcterms:modified>
</cp:coreProperties>
</file>