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35A5" w14:textId="77777777" w:rsidR="007360F6" w:rsidRPr="0095262E" w:rsidRDefault="007360F6" w:rsidP="007360F6">
      <w:pPr>
        <w:widowControl w:val="0"/>
        <w:autoSpaceDE w:val="0"/>
        <w:autoSpaceDN w:val="0"/>
        <w:adjustRightInd w:val="0"/>
        <w:spacing w:line="276" w:lineRule="auto"/>
        <w:ind w:right="-9"/>
        <w:rPr>
          <w:rFonts w:eastAsia="ヒラギノ角ゴシック W3"/>
          <w:i/>
          <w:kern w:val="1"/>
          <w:sz w:val="22"/>
          <w:szCs w:val="22"/>
          <w:lang w:val="sk-SK"/>
        </w:rPr>
      </w:pPr>
      <w:r w:rsidRPr="0095262E">
        <w:rPr>
          <w:rFonts w:eastAsia="ヒラギノ角ゴシック W3"/>
          <w:i/>
          <w:kern w:val="1"/>
          <w:sz w:val="22"/>
          <w:szCs w:val="22"/>
          <w:lang w:val="sk-SK"/>
        </w:rPr>
        <w:t>Príloha č. 2 Návrh „Kúpna zmluva“</w:t>
      </w:r>
    </w:p>
    <w:p w14:paraId="6CB2CDA9" w14:textId="77777777" w:rsidR="007360F6" w:rsidRPr="0095262E" w:rsidRDefault="007360F6" w:rsidP="007360F6">
      <w:pPr>
        <w:widowControl w:val="0"/>
        <w:autoSpaceDE w:val="0"/>
        <w:autoSpaceDN w:val="0"/>
        <w:adjustRightInd w:val="0"/>
        <w:spacing w:line="276" w:lineRule="auto"/>
        <w:ind w:right="-9"/>
        <w:rPr>
          <w:rFonts w:eastAsia="ヒラギノ角ゴシック W3"/>
          <w:kern w:val="1"/>
          <w:sz w:val="24"/>
          <w:szCs w:val="24"/>
          <w:lang w:val="sk-SK"/>
        </w:rPr>
      </w:pPr>
    </w:p>
    <w:p w14:paraId="2288BA9E" w14:textId="77777777" w:rsidR="007360F6" w:rsidRPr="0095262E" w:rsidRDefault="007360F6" w:rsidP="007360F6">
      <w:pPr>
        <w:spacing w:line="276" w:lineRule="auto"/>
        <w:ind w:right="-9"/>
        <w:jc w:val="center"/>
        <w:rPr>
          <w:rFonts w:eastAsia="ヒラギノ角ゴシック W3"/>
          <w:b/>
          <w:kern w:val="1"/>
          <w:sz w:val="24"/>
          <w:szCs w:val="24"/>
          <w:lang w:val="sk-SK"/>
        </w:rPr>
      </w:pPr>
      <w:r w:rsidRPr="0095262E">
        <w:rPr>
          <w:rFonts w:eastAsia="ヒラギノ角ゴシック W3"/>
          <w:b/>
          <w:kern w:val="1"/>
          <w:sz w:val="24"/>
          <w:szCs w:val="24"/>
          <w:lang w:val="sk-SK"/>
        </w:rPr>
        <w:t>Kúpna zmluva</w:t>
      </w:r>
    </w:p>
    <w:p w14:paraId="726BFA5D" w14:textId="77777777" w:rsidR="007360F6" w:rsidRPr="0095262E" w:rsidRDefault="007360F6" w:rsidP="007360F6">
      <w:pPr>
        <w:spacing w:line="276" w:lineRule="auto"/>
        <w:ind w:right="-9"/>
        <w:jc w:val="center"/>
        <w:rPr>
          <w:rFonts w:eastAsia="ヒラギノ角ゴシック W3"/>
          <w:kern w:val="1"/>
          <w:sz w:val="24"/>
          <w:szCs w:val="24"/>
          <w:lang w:val="sk-SK"/>
        </w:rPr>
      </w:pPr>
      <w:r w:rsidRPr="0095262E">
        <w:rPr>
          <w:rFonts w:eastAsia="ヒラギノ角ゴシック W3"/>
          <w:kern w:val="1"/>
          <w:sz w:val="24"/>
          <w:szCs w:val="24"/>
          <w:lang w:val="sk-SK"/>
        </w:rPr>
        <w:t>Uzavretá podľa § 409 a príslušných ustanovení Obchodného zákonníka č. 513/1991 Zb. v znení neskorších predpisov</w:t>
      </w:r>
    </w:p>
    <w:p w14:paraId="3370C01E" w14:textId="77777777" w:rsidR="007360F6" w:rsidRPr="0095262E" w:rsidRDefault="007360F6" w:rsidP="007360F6">
      <w:pPr>
        <w:spacing w:line="276" w:lineRule="auto"/>
        <w:ind w:right="-9"/>
        <w:jc w:val="center"/>
        <w:rPr>
          <w:rFonts w:eastAsia="ヒラギノ角ゴシック W3"/>
          <w:kern w:val="1"/>
          <w:sz w:val="24"/>
          <w:szCs w:val="24"/>
          <w:lang w:val="sk-SK"/>
        </w:rPr>
      </w:pPr>
    </w:p>
    <w:p w14:paraId="607D0DFE" w14:textId="77777777" w:rsidR="007360F6" w:rsidRPr="0095262E" w:rsidRDefault="007360F6" w:rsidP="007360F6">
      <w:pPr>
        <w:jc w:val="both"/>
        <w:rPr>
          <w:color w:val="000000"/>
          <w:sz w:val="22"/>
          <w:szCs w:val="22"/>
          <w:lang w:val="sk-SK"/>
        </w:rPr>
      </w:pPr>
    </w:p>
    <w:p w14:paraId="388EAC41" w14:textId="77777777" w:rsidR="007360F6" w:rsidRPr="00675A1C" w:rsidRDefault="007360F6" w:rsidP="007360F6">
      <w:pPr>
        <w:jc w:val="center"/>
        <w:rPr>
          <w:b/>
          <w:bCs/>
          <w:color w:val="000000"/>
          <w:sz w:val="24"/>
          <w:szCs w:val="24"/>
          <w:lang w:val="sk-SK"/>
        </w:rPr>
      </w:pPr>
      <w:r w:rsidRPr="00675A1C">
        <w:rPr>
          <w:b/>
          <w:bCs/>
          <w:color w:val="000000"/>
          <w:sz w:val="24"/>
          <w:szCs w:val="24"/>
          <w:lang w:val="sk-SK"/>
        </w:rPr>
        <w:t>I.</w:t>
      </w:r>
    </w:p>
    <w:p w14:paraId="5473116E" w14:textId="77777777" w:rsidR="007360F6" w:rsidRPr="00675A1C" w:rsidRDefault="007360F6" w:rsidP="007360F6">
      <w:pPr>
        <w:jc w:val="center"/>
        <w:rPr>
          <w:b/>
          <w:bCs/>
          <w:color w:val="000000"/>
          <w:sz w:val="24"/>
          <w:szCs w:val="24"/>
          <w:lang w:val="sk-SK"/>
        </w:rPr>
      </w:pPr>
      <w:r w:rsidRPr="00675A1C">
        <w:rPr>
          <w:b/>
          <w:bCs/>
          <w:color w:val="000000"/>
          <w:sz w:val="24"/>
          <w:szCs w:val="24"/>
          <w:lang w:val="sk-SK"/>
        </w:rPr>
        <w:t>Zmluvné strany</w:t>
      </w:r>
    </w:p>
    <w:p w14:paraId="5D707E4E" w14:textId="77777777" w:rsidR="007360F6" w:rsidRPr="00675A1C" w:rsidRDefault="007360F6" w:rsidP="007360F6">
      <w:pPr>
        <w:jc w:val="center"/>
        <w:rPr>
          <w:b/>
          <w:bCs/>
          <w:color w:val="000000"/>
          <w:sz w:val="24"/>
          <w:szCs w:val="24"/>
          <w:lang w:val="sk-SK"/>
        </w:rPr>
      </w:pPr>
    </w:p>
    <w:p w14:paraId="308D912F" w14:textId="77777777" w:rsidR="002C0F3C" w:rsidRPr="00675A1C" w:rsidRDefault="00F97F1A" w:rsidP="002C0F3C">
      <w:pPr>
        <w:pStyle w:val="Odsekzoznamu"/>
        <w:numPr>
          <w:ilvl w:val="1"/>
          <w:numId w:val="15"/>
        </w:numPr>
        <w:suppressAutoHyphens/>
        <w:autoSpaceDE w:val="0"/>
        <w:rPr>
          <w:b/>
          <w:color w:val="000000"/>
          <w:sz w:val="24"/>
          <w:szCs w:val="24"/>
          <w:lang w:val="sk-SK"/>
        </w:rPr>
      </w:pPr>
      <w:r w:rsidRPr="00675A1C">
        <w:rPr>
          <w:b/>
          <w:color w:val="000000"/>
          <w:sz w:val="24"/>
          <w:szCs w:val="24"/>
          <w:lang w:val="sk-SK"/>
        </w:rPr>
        <w:t xml:space="preserve">    </w:t>
      </w:r>
      <w:r w:rsidR="007360F6" w:rsidRPr="00675A1C">
        <w:rPr>
          <w:b/>
          <w:color w:val="000000"/>
          <w:sz w:val="24"/>
          <w:szCs w:val="24"/>
          <w:lang w:val="sk-SK"/>
        </w:rPr>
        <w:t>Kupujúci:</w:t>
      </w:r>
      <w:r w:rsidR="007360F6" w:rsidRPr="00675A1C">
        <w:rPr>
          <w:b/>
          <w:color w:val="000000"/>
          <w:sz w:val="24"/>
          <w:szCs w:val="24"/>
          <w:lang w:val="sk-SK"/>
        </w:rPr>
        <w:tab/>
      </w:r>
      <w:r w:rsidR="007360F6" w:rsidRPr="00675A1C">
        <w:rPr>
          <w:b/>
          <w:color w:val="000000"/>
          <w:sz w:val="24"/>
          <w:szCs w:val="24"/>
          <w:lang w:val="sk-SK"/>
        </w:rPr>
        <w:tab/>
      </w:r>
      <w:r w:rsidR="007360F6" w:rsidRPr="00675A1C">
        <w:rPr>
          <w:b/>
          <w:color w:val="000000"/>
          <w:sz w:val="24"/>
          <w:szCs w:val="24"/>
          <w:lang w:val="sk-SK"/>
        </w:rPr>
        <w:tab/>
      </w:r>
      <w:r w:rsidR="002C0F3C" w:rsidRPr="00675A1C">
        <w:rPr>
          <w:b/>
          <w:color w:val="000000"/>
          <w:sz w:val="24"/>
          <w:szCs w:val="24"/>
          <w:lang w:val="sk-SK"/>
        </w:rPr>
        <w:t>Obec Jesenské</w:t>
      </w:r>
    </w:p>
    <w:p w14:paraId="4207816E" w14:textId="77777777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Sídlo: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0" w:name="_Hlk52777630"/>
      <w:proofErr w:type="spellStart"/>
      <w:r w:rsidRPr="00675A1C">
        <w:rPr>
          <w:color w:val="000000"/>
          <w:sz w:val="24"/>
          <w:szCs w:val="24"/>
          <w:lang w:val="sk-SK"/>
        </w:rPr>
        <w:t>Sobotská</w:t>
      </w:r>
      <w:proofErr w:type="spellEnd"/>
      <w:r w:rsidRPr="00675A1C">
        <w:rPr>
          <w:color w:val="000000"/>
          <w:sz w:val="24"/>
          <w:szCs w:val="24"/>
          <w:lang w:val="sk-SK"/>
        </w:rPr>
        <w:t xml:space="preserve"> 10, 980 02  Jesenské</w:t>
      </w:r>
      <w:bookmarkEnd w:id="0"/>
    </w:p>
    <w:p w14:paraId="34FD2C22" w14:textId="77777777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Zastúpený: 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1" w:name="_Hlk52777994"/>
      <w:r w:rsidRPr="00675A1C">
        <w:rPr>
          <w:color w:val="000000"/>
          <w:sz w:val="24"/>
          <w:szCs w:val="24"/>
          <w:lang w:val="sk-SK"/>
        </w:rPr>
        <w:t xml:space="preserve">Mgr. Gabriel </w:t>
      </w:r>
      <w:proofErr w:type="spellStart"/>
      <w:r w:rsidRPr="00675A1C">
        <w:rPr>
          <w:color w:val="000000"/>
          <w:sz w:val="24"/>
          <w:szCs w:val="24"/>
          <w:lang w:val="sk-SK"/>
        </w:rPr>
        <w:t>Mihályi</w:t>
      </w:r>
      <w:proofErr w:type="spellEnd"/>
      <w:r w:rsidRPr="00675A1C">
        <w:rPr>
          <w:color w:val="000000"/>
          <w:sz w:val="24"/>
          <w:szCs w:val="24"/>
          <w:lang w:val="sk-SK"/>
        </w:rPr>
        <w:t xml:space="preserve">, PhD., </w:t>
      </w:r>
      <w:bookmarkEnd w:id="1"/>
      <w:r w:rsidRPr="00675A1C">
        <w:rPr>
          <w:color w:val="000000"/>
          <w:sz w:val="24"/>
          <w:szCs w:val="24"/>
          <w:lang w:val="sk-SK"/>
        </w:rPr>
        <w:t>starosta</w:t>
      </w:r>
    </w:p>
    <w:p w14:paraId="6F92DFA7" w14:textId="35BAE1E4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Mobil: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2" w:name="_Hlk52778044"/>
      <w:r w:rsidRPr="00675A1C">
        <w:rPr>
          <w:color w:val="000000"/>
          <w:sz w:val="24"/>
          <w:szCs w:val="24"/>
          <w:lang w:val="sk-SK"/>
        </w:rPr>
        <w:t xml:space="preserve">+421 </w:t>
      </w:r>
      <w:bookmarkStart w:id="3" w:name="_Hlk52778761"/>
      <w:r w:rsidRPr="00675A1C">
        <w:rPr>
          <w:color w:val="000000"/>
          <w:sz w:val="24"/>
          <w:szCs w:val="24"/>
          <w:lang w:val="sk-SK"/>
        </w:rPr>
        <w:t>918 471 689</w:t>
      </w:r>
      <w:bookmarkEnd w:id="2"/>
      <w:bookmarkEnd w:id="3"/>
    </w:p>
    <w:p w14:paraId="709AF88F" w14:textId="33E9F9EC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E-mail: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  <w:t xml:space="preserve">starosta@jesenske.sk  </w:t>
      </w:r>
    </w:p>
    <w:p w14:paraId="043E7F90" w14:textId="77777777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IČO: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4" w:name="_Hlk52777651"/>
      <w:r w:rsidRPr="00675A1C">
        <w:rPr>
          <w:color w:val="000000"/>
          <w:sz w:val="24"/>
          <w:szCs w:val="24"/>
          <w:lang w:val="sk-SK"/>
        </w:rPr>
        <w:t>00318833</w:t>
      </w:r>
      <w:bookmarkEnd w:id="4"/>
    </w:p>
    <w:p w14:paraId="6CB0634B" w14:textId="77777777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DIČ: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5" w:name="_Hlk52778013"/>
      <w:r w:rsidRPr="00675A1C">
        <w:rPr>
          <w:color w:val="000000"/>
          <w:sz w:val="24"/>
          <w:szCs w:val="24"/>
          <w:lang w:val="sk-SK"/>
        </w:rPr>
        <w:t>2021230244</w:t>
      </w:r>
      <w:bookmarkEnd w:id="5"/>
    </w:p>
    <w:p w14:paraId="45DE25FD" w14:textId="5B2E1F52" w:rsidR="002C0F3C" w:rsidRPr="00675A1C" w:rsidRDefault="002C0F3C" w:rsidP="002C0F3C">
      <w:pPr>
        <w:suppressAutoHyphens/>
        <w:autoSpaceDE w:val="0"/>
        <w:ind w:left="567"/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Bankové spojenie:        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bookmarkStart w:id="6" w:name="_Hlk52778126"/>
      <w:r w:rsidRPr="00675A1C">
        <w:rPr>
          <w:color w:val="000000"/>
          <w:sz w:val="24"/>
          <w:szCs w:val="24"/>
          <w:lang w:val="sk-SK"/>
        </w:rPr>
        <w:t xml:space="preserve">Slovenská sporiteľňa, </w:t>
      </w:r>
      <w:proofErr w:type="spellStart"/>
      <w:r w:rsidRPr="00675A1C">
        <w:rPr>
          <w:color w:val="000000"/>
          <w:sz w:val="24"/>
          <w:szCs w:val="24"/>
          <w:lang w:val="sk-SK"/>
        </w:rPr>
        <w:t>a.s</w:t>
      </w:r>
      <w:proofErr w:type="spellEnd"/>
      <w:r w:rsidRPr="00675A1C">
        <w:rPr>
          <w:color w:val="000000"/>
          <w:sz w:val="24"/>
          <w:szCs w:val="24"/>
          <w:lang w:val="sk-SK"/>
        </w:rPr>
        <w:t>. pobočka Jesenské</w:t>
      </w:r>
    </w:p>
    <w:p w14:paraId="29669A31" w14:textId="62F351AE" w:rsidR="00F97F1A" w:rsidRPr="00675A1C" w:rsidRDefault="002C0F3C" w:rsidP="002C0F3C">
      <w:pPr>
        <w:suppressAutoHyphens/>
        <w:autoSpaceDE w:val="0"/>
        <w:ind w:left="567"/>
        <w:rPr>
          <w:color w:val="000000"/>
          <w:spacing w:val="-6"/>
          <w:sz w:val="24"/>
          <w:szCs w:val="24"/>
          <w:lang w:val="sk-SK" w:eastAsia="sk-SK"/>
        </w:rPr>
      </w:pPr>
      <w:r w:rsidRPr="00675A1C">
        <w:rPr>
          <w:color w:val="000000"/>
          <w:sz w:val="24"/>
          <w:szCs w:val="24"/>
          <w:lang w:val="sk-SK"/>
        </w:rPr>
        <w:t xml:space="preserve">Číslo účtu vo formáte IBAN: </w:t>
      </w:r>
      <w:r w:rsidRPr="00675A1C">
        <w:rPr>
          <w:color w:val="000000"/>
          <w:sz w:val="24"/>
          <w:szCs w:val="24"/>
          <w:lang w:val="sk-SK"/>
        </w:rPr>
        <w:tab/>
        <w:t>SK42 0900 0000 0000 6894 3646</w:t>
      </w:r>
      <w:bookmarkEnd w:id="6"/>
    </w:p>
    <w:p w14:paraId="5342E7D4" w14:textId="77777777" w:rsidR="007360F6" w:rsidRPr="00675A1C" w:rsidRDefault="007360F6" w:rsidP="002C0F3C">
      <w:pPr>
        <w:pStyle w:val="Zkladntext"/>
        <w:tabs>
          <w:tab w:val="left" w:pos="540"/>
          <w:tab w:val="left" w:pos="2880"/>
        </w:tabs>
        <w:ind w:left="360"/>
        <w:rPr>
          <w:sz w:val="24"/>
          <w:szCs w:val="24"/>
        </w:rPr>
      </w:pPr>
      <w:r w:rsidRPr="00675A1C">
        <w:rPr>
          <w:sz w:val="24"/>
          <w:szCs w:val="24"/>
        </w:rPr>
        <w:tab/>
      </w:r>
    </w:p>
    <w:p w14:paraId="35C9F52A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</w:p>
    <w:p w14:paraId="1FCF1BC2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b/>
          <w:color w:val="000000"/>
          <w:sz w:val="24"/>
          <w:szCs w:val="24"/>
          <w:lang w:val="sk-SK"/>
        </w:rPr>
        <w:t>1.2</w:t>
      </w:r>
      <w:r w:rsidRPr="00675A1C">
        <w:rPr>
          <w:b/>
          <w:color w:val="000000"/>
          <w:sz w:val="24"/>
          <w:szCs w:val="24"/>
          <w:lang w:val="sk-SK"/>
        </w:rPr>
        <w:tab/>
        <w:t>Predávajúci:</w:t>
      </w:r>
      <w:r w:rsidRPr="00675A1C">
        <w:rPr>
          <w:b/>
          <w:color w:val="000000"/>
          <w:sz w:val="24"/>
          <w:szCs w:val="24"/>
          <w:lang w:val="sk-SK"/>
        </w:rPr>
        <w:tab/>
      </w:r>
      <w:r w:rsidRPr="00675A1C">
        <w:rPr>
          <w:b/>
          <w:color w:val="000000"/>
          <w:sz w:val="24"/>
          <w:szCs w:val="24"/>
          <w:lang w:val="sk-SK"/>
        </w:rPr>
        <w:tab/>
      </w:r>
      <w:r w:rsidR="00D925BE" w:rsidRPr="00675A1C">
        <w:rPr>
          <w:b/>
          <w:color w:val="000000"/>
          <w:sz w:val="24"/>
          <w:szCs w:val="24"/>
          <w:lang w:val="sk-SK"/>
        </w:rPr>
        <w:t>........................</w:t>
      </w:r>
    </w:p>
    <w:p w14:paraId="6768B099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ab/>
        <w:t>Sídlo: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="00D925BE" w:rsidRPr="00675A1C">
        <w:rPr>
          <w:color w:val="000000"/>
          <w:sz w:val="24"/>
          <w:szCs w:val="24"/>
          <w:lang w:val="sk-SK"/>
        </w:rPr>
        <w:t>.....................</w:t>
      </w:r>
    </w:p>
    <w:p w14:paraId="364BD698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ab/>
        <w:t>Zastúpený: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="00D925BE" w:rsidRPr="00675A1C">
        <w:rPr>
          <w:color w:val="000000"/>
          <w:sz w:val="24"/>
          <w:szCs w:val="24"/>
          <w:lang w:val="sk-SK"/>
        </w:rPr>
        <w:t>.....................</w:t>
      </w:r>
      <w:r w:rsidRPr="00675A1C">
        <w:rPr>
          <w:color w:val="000000"/>
          <w:sz w:val="24"/>
          <w:szCs w:val="24"/>
          <w:lang w:val="sk-SK"/>
        </w:rPr>
        <w:tab/>
        <w:t xml:space="preserve"> </w:t>
      </w:r>
    </w:p>
    <w:p w14:paraId="1674461C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ab/>
        <w:t>Telefón: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="00D925BE" w:rsidRPr="00675A1C">
        <w:rPr>
          <w:color w:val="000000"/>
          <w:sz w:val="24"/>
          <w:szCs w:val="24"/>
          <w:lang w:val="sk-SK"/>
        </w:rPr>
        <w:t>......................</w:t>
      </w:r>
    </w:p>
    <w:p w14:paraId="05B25F31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ab/>
        <w:t>E-mail: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="00D925BE" w:rsidRPr="00675A1C">
        <w:rPr>
          <w:sz w:val="24"/>
          <w:szCs w:val="24"/>
          <w:lang w:val="sk-SK"/>
        </w:rPr>
        <w:t>……………………</w:t>
      </w:r>
    </w:p>
    <w:p w14:paraId="26FA8510" w14:textId="77777777" w:rsidR="007360F6" w:rsidRPr="00675A1C" w:rsidRDefault="007360F6" w:rsidP="007360F6">
      <w:pPr>
        <w:tabs>
          <w:tab w:val="left" w:pos="540"/>
          <w:tab w:val="left" w:pos="2880"/>
        </w:tabs>
        <w:rPr>
          <w:color w:val="000000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       </w:t>
      </w:r>
      <w:r w:rsidRPr="00675A1C">
        <w:rPr>
          <w:color w:val="000000"/>
          <w:sz w:val="24"/>
          <w:szCs w:val="24"/>
          <w:lang w:val="sk-SK"/>
        </w:rPr>
        <w:tab/>
        <w:t>IČO:</w:t>
      </w:r>
      <w:r w:rsidRPr="00675A1C">
        <w:rPr>
          <w:color w:val="000000"/>
          <w:sz w:val="24"/>
          <w:szCs w:val="24"/>
          <w:lang w:val="sk-SK"/>
        </w:rPr>
        <w:tab/>
      </w:r>
      <w:r w:rsidRPr="00675A1C">
        <w:rPr>
          <w:color w:val="000000"/>
          <w:sz w:val="24"/>
          <w:szCs w:val="24"/>
          <w:lang w:val="sk-SK"/>
        </w:rPr>
        <w:tab/>
      </w:r>
      <w:r w:rsidR="00D925BE" w:rsidRPr="00675A1C">
        <w:rPr>
          <w:color w:val="000000"/>
          <w:sz w:val="24"/>
          <w:szCs w:val="24"/>
          <w:lang w:val="sk-SK"/>
        </w:rPr>
        <w:t>.....................</w:t>
      </w:r>
    </w:p>
    <w:p w14:paraId="73CF7B5E" w14:textId="77777777" w:rsidR="007360F6" w:rsidRPr="00675A1C" w:rsidRDefault="007360F6" w:rsidP="007360F6">
      <w:pPr>
        <w:pStyle w:val="Nadpis6"/>
        <w:numPr>
          <w:ilvl w:val="5"/>
          <w:numId w:val="6"/>
        </w:numPr>
        <w:tabs>
          <w:tab w:val="left" w:pos="540"/>
          <w:tab w:val="left" w:pos="2880"/>
        </w:tabs>
      </w:pPr>
      <w:r w:rsidRPr="00675A1C">
        <w:rPr>
          <w:color w:val="000000"/>
        </w:rPr>
        <w:tab/>
      </w:r>
      <w:r w:rsidRPr="00675A1C">
        <w:rPr>
          <w:b w:val="0"/>
          <w:bCs w:val="0"/>
          <w:color w:val="000000"/>
        </w:rPr>
        <w:t>DIČ:</w:t>
      </w:r>
      <w:r w:rsidRPr="00675A1C">
        <w:rPr>
          <w:color w:val="000000"/>
        </w:rPr>
        <w:tab/>
      </w:r>
      <w:r w:rsidRPr="00675A1C">
        <w:rPr>
          <w:color w:val="000000"/>
        </w:rPr>
        <w:tab/>
        <w:t xml:space="preserve">           </w:t>
      </w:r>
      <w:r w:rsidR="00D925BE" w:rsidRPr="00675A1C">
        <w:rPr>
          <w:b w:val="0"/>
          <w:color w:val="000000"/>
        </w:rPr>
        <w:t>.....................</w:t>
      </w:r>
    </w:p>
    <w:p w14:paraId="79BCCD11" w14:textId="66F8A639" w:rsidR="007360F6" w:rsidRPr="00675A1C" w:rsidRDefault="007360F6" w:rsidP="007360F6">
      <w:pPr>
        <w:pStyle w:val="Nadpis6"/>
        <w:numPr>
          <w:ilvl w:val="5"/>
          <w:numId w:val="6"/>
        </w:numPr>
        <w:tabs>
          <w:tab w:val="left" w:pos="540"/>
          <w:tab w:val="left" w:pos="2880"/>
        </w:tabs>
        <w:rPr>
          <w:color w:val="000000"/>
        </w:rPr>
      </w:pPr>
      <w:r w:rsidRPr="00675A1C">
        <w:rPr>
          <w:b w:val="0"/>
        </w:rPr>
        <w:t xml:space="preserve">        </w:t>
      </w:r>
      <w:r w:rsidR="00F97F1A" w:rsidRPr="00675A1C">
        <w:rPr>
          <w:b w:val="0"/>
        </w:rPr>
        <w:t xml:space="preserve"> </w:t>
      </w:r>
      <w:r w:rsidRPr="00675A1C">
        <w:rPr>
          <w:b w:val="0"/>
        </w:rPr>
        <w:t xml:space="preserve"> IČ DPH:</w:t>
      </w:r>
      <w:r w:rsidRPr="00675A1C">
        <w:tab/>
      </w:r>
      <w:r w:rsidRPr="00675A1C">
        <w:tab/>
      </w:r>
      <w:r w:rsidR="00D925BE" w:rsidRPr="00675A1C">
        <w:rPr>
          <w:b w:val="0"/>
          <w:color w:val="000000"/>
        </w:rPr>
        <w:t>.....................</w:t>
      </w:r>
    </w:p>
    <w:p w14:paraId="5B13F232" w14:textId="77777777" w:rsidR="007360F6" w:rsidRPr="00675A1C" w:rsidRDefault="007360F6" w:rsidP="007360F6">
      <w:pPr>
        <w:tabs>
          <w:tab w:val="left" w:pos="540"/>
          <w:tab w:val="left" w:pos="2970"/>
          <w:tab w:val="left" w:pos="3420"/>
          <w:tab w:val="left" w:pos="3510"/>
        </w:tabs>
        <w:rPr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ab/>
        <w:t>Bankové spojenie:</w:t>
      </w:r>
      <w:r w:rsidRPr="00675A1C">
        <w:rPr>
          <w:sz w:val="24"/>
          <w:szCs w:val="24"/>
          <w:lang w:val="sk-SK"/>
        </w:rPr>
        <w:t xml:space="preserve">   </w:t>
      </w:r>
      <w:r w:rsidRPr="00675A1C">
        <w:rPr>
          <w:sz w:val="24"/>
          <w:szCs w:val="24"/>
          <w:lang w:val="sk-SK"/>
        </w:rPr>
        <w:tab/>
      </w:r>
      <w:r w:rsidRPr="00675A1C">
        <w:rPr>
          <w:sz w:val="24"/>
          <w:szCs w:val="24"/>
          <w:lang w:val="sk-SK"/>
        </w:rPr>
        <w:tab/>
      </w:r>
      <w:r w:rsidRPr="00675A1C">
        <w:rPr>
          <w:sz w:val="24"/>
          <w:szCs w:val="24"/>
          <w:lang w:val="sk-SK"/>
        </w:rPr>
        <w:tab/>
      </w:r>
      <w:r w:rsidR="00D925BE" w:rsidRPr="00675A1C">
        <w:rPr>
          <w:sz w:val="24"/>
          <w:szCs w:val="24"/>
          <w:lang w:val="sk-SK"/>
        </w:rPr>
        <w:t>......................</w:t>
      </w:r>
    </w:p>
    <w:p w14:paraId="273F4D18" w14:textId="77777777" w:rsidR="007360F6" w:rsidRPr="00675A1C" w:rsidRDefault="007360F6" w:rsidP="007360F6">
      <w:pPr>
        <w:pStyle w:val="Zkladntext"/>
        <w:tabs>
          <w:tab w:val="left" w:pos="540"/>
          <w:tab w:val="left" w:pos="2880"/>
        </w:tabs>
        <w:rPr>
          <w:color w:val="000000"/>
          <w:sz w:val="24"/>
          <w:szCs w:val="24"/>
        </w:rPr>
      </w:pPr>
      <w:r w:rsidRPr="00675A1C">
        <w:rPr>
          <w:sz w:val="24"/>
          <w:szCs w:val="24"/>
        </w:rPr>
        <w:tab/>
        <w:t xml:space="preserve">Číslo účtu vo formáte IBAN:       </w:t>
      </w:r>
      <w:r w:rsidR="00D925BE" w:rsidRPr="00675A1C">
        <w:rPr>
          <w:color w:val="000000"/>
          <w:sz w:val="24"/>
          <w:szCs w:val="24"/>
        </w:rPr>
        <w:t>..................</w:t>
      </w:r>
    </w:p>
    <w:p w14:paraId="5BD08C50" w14:textId="039B0385" w:rsidR="00B73FAB" w:rsidRDefault="00B73FAB" w:rsidP="007360F6">
      <w:pPr>
        <w:pStyle w:val="Zkladntext"/>
        <w:tabs>
          <w:tab w:val="left" w:pos="540"/>
          <w:tab w:val="left" w:pos="2880"/>
        </w:tabs>
        <w:rPr>
          <w:color w:val="000000"/>
          <w:sz w:val="24"/>
          <w:szCs w:val="24"/>
        </w:rPr>
      </w:pPr>
    </w:p>
    <w:p w14:paraId="6CE2BFC2" w14:textId="6D94B5D5" w:rsidR="00A37E31" w:rsidRPr="00A37E31" w:rsidRDefault="00A37E31" w:rsidP="00A37E31">
      <w:pPr>
        <w:pStyle w:val="Zkladntext"/>
        <w:tabs>
          <w:tab w:val="left" w:pos="540"/>
          <w:tab w:val="left" w:pos="2880"/>
        </w:tabs>
        <w:jc w:val="center"/>
        <w:rPr>
          <w:i/>
          <w:color w:val="000000"/>
          <w:sz w:val="24"/>
          <w:szCs w:val="24"/>
        </w:rPr>
      </w:pPr>
      <w:r w:rsidRPr="00A37E31">
        <w:rPr>
          <w:i/>
          <w:color w:val="000000"/>
          <w:sz w:val="24"/>
          <w:szCs w:val="24"/>
        </w:rPr>
        <w:t>(ďalej len „predávajúci“ alebo „kupujúci“</w:t>
      </w:r>
      <w:r w:rsidR="006326A0" w:rsidRPr="006326A0">
        <w:t xml:space="preserve"> </w:t>
      </w:r>
      <w:r w:rsidR="006326A0" w:rsidRPr="006326A0">
        <w:rPr>
          <w:i/>
          <w:color w:val="000000"/>
          <w:sz w:val="24"/>
          <w:szCs w:val="24"/>
        </w:rPr>
        <w:t>spolu ďalej len „zmluvné strany“ alebo jednotlivo „zmluvná strana“)</w:t>
      </w:r>
    </w:p>
    <w:p w14:paraId="427D5EE5" w14:textId="77777777" w:rsidR="007360F6" w:rsidRDefault="007360F6" w:rsidP="007360F6">
      <w:pPr>
        <w:jc w:val="center"/>
        <w:rPr>
          <w:spacing w:val="2"/>
          <w:sz w:val="22"/>
          <w:szCs w:val="22"/>
          <w:lang w:val="sk-SK" w:eastAsia="zh-CN"/>
        </w:rPr>
      </w:pPr>
    </w:p>
    <w:p w14:paraId="1FE752A9" w14:textId="61A1A65F" w:rsidR="00B73FAB" w:rsidRDefault="00B73FAB" w:rsidP="007360F6">
      <w:pPr>
        <w:jc w:val="center"/>
        <w:rPr>
          <w:b/>
          <w:spacing w:val="2"/>
          <w:sz w:val="24"/>
          <w:szCs w:val="24"/>
          <w:lang w:val="sk-SK" w:eastAsia="zh-CN"/>
        </w:rPr>
      </w:pPr>
      <w:r w:rsidRPr="00F16233">
        <w:rPr>
          <w:b/>
          <w:spacing w:val="2"/>
          <w:sz w:val="24"/>
          <w:szCs w:val="24"/>
          <w:lang w:val="sk-SK" w:eastAsia="zh-CN"/>
        </w:rPr>
        <w:t>Preambula</w:t>
      </w:r>
    </w:p>
    <w:p w14:paraId="0D5F6661" w14:textId="7DED60A0" w:rsidR="00B73FAB" w:rsidRPr="00B73FAB" w:rsidRDefault="00B73FAB" w:rsidP="00B73FA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color w:val="000000"/>
          <w:spacing w:val="-9"/>
          <w:sz w:val="24"/>
          <w:szCs w:val="24"/>
          <w:lang w:val="sk-SK"/>
        </w:rPr>
      </w:pPr>
      <w:r w:rsidRPr="00B73FAB">
        <w:rPr>
          <w:color w:val="000000"/>
          <w:spacing w:val="-9"/>
          <w:sz w:val="24"/>
          <w:szCs w:val="24"/>
          <w:lang w:val="sk-SK"/>
        </w:rPr>
        <w:t xml:space="preserve">Táto </w:t>
      </w:r>
      <w:r w:rsidR="00A37E31">
        <w:rPr>
          <w:color w:val="000000"/>
          <w:spacing w:val="-9"/>
          <w:sz w:val="24"/>
          <w:szCs w:val="24"/>
          <w:lang w:val="sk-SK"/>
        </w:rPr>
        <w:t xml:space="preserve">Kúpna </w:t>
      </w:r>
      <w:r w:rsidRPr="00B73FAB">
        <w:rPr>
          <w:color w:val="000000"/>
          <w:spacing w:val="-9"/>
          <w:sz w:val="24"/>
          <w:szCs w:val="24"/>
          <w:lang w:val="sk-SK"/>
        </w:rPr>
        <w:t>zmluva</w:t>
      </w:r>
      <w:r w:rsidR="00A37E31">
        <w:rPr>
          <w:color w:val="000000"/>
          <w:spacing w:val="-9"/>
          <w:sz w:val="24"/>
          <w:szCs w:val="24"/>
          <w:lang w:val="sk-SK"/>
        </w:rPr>
        <w:t xml:space="preserve"> (</w:t>
      </w:r>
      <w:r w:rsidR="00A37E31" w:rsidRPr="00A37E31">
        <w:rPr>
          <w:i/>
          <w:color w:val="000000"/>
          <w:spacing w:val="-9"/>
          <w:sz w:val="24"/>
          <w:szCs w:val="24"/>
          <w:lang w:val="sk-SK"/>
        </w:rPr>
        <w:t>ďalej „Zmluva“)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 je uzatvorená medzi </w:t>
      </w:r>
      <w:r w:rsidR="00076622">
        <w:rPr>
          <w:color w:val="000000"/>
          <w:spacing w:val="-9"/>
          <w:sz w:val="24"/>
          <w:szCs w:val="24"/>
          <w:lang w:val="sk-SK"/>
        </w:rPr>
        <w:t>Kupujúcim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 a </w:t>
      </w:r>
      <w:r w:rsidR="00076622">
        <w:rPr>
          <w:color w:val="000000"/>
          <w:spacing w:val="-9"/>
          <w:sz w:val="24"/>
          <w:szCs w:val="24"/>
          <w:lang w:val="sk-SK"/>
        </w:rPr>
        <w:t>Predávajúcim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 (úspešným uchádzačom) na základe výsledku verejného obstarávania na predmet zák</w:t>
      </w:r>
      <w:r>
        <w:rPr>
          <w:color w:val="000000"/>
          <w:spacing w:val="-9"/>
          <w:sz w:val="24"/>
          <w:szCs w:val="24"/>
          <w:lang w:val="sk-SK"/>
        </w:rPr>
        <w:t xml:space="preserve">azky s nízkou hodnotou podľa 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§ 117 zákona č. 343/2015 Z. z. o verejnom obstarávaní a o zmene a doplnení niektorých zákonov v znení neskorších predpisov. Predmet Zmluvy bude </w:t>
      </w:r>
      <w:r w:rsidR="00A37E31">
        <w:rPr>
          <w:color w:val="000000"/>
          <w:spacing w:val="-9"/>
          <w:sz w:val="24"/>
          <w:szCs w:val="24"/>
          <w:lang w:val="sk-SK"/>
        </w:rPr>
        <w:t>spolufinancovaný z nenávratného finančného príspevku v rámci Integrovaného regionálneho operačného programu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 v kombinácii s vlastnými zdrojmi </w:t>
      </w:r>
      <w:r w:rsidR="00A37E31">
        <w:rPr>
          <w:color w:val="000000"/>
          <w:spacing w:val="-9"/>
          <w:sz w:val="24"/>
          <w:szCs w:val="24"/>
          <w:lang w:val="sk-SK"/>
        </w:rPr>
        <w:t>Kupujúceho</w:t>
      </w:r>
      <w:r w:rsidRPr="00B73FAB">
        <w:rPr>
          <w:color w:val="000000"/>
          <w:spacing w:val="-9"/>
          <w:sz w:val="24"/>
          <w:szCs w:val="24"/>
          <w:lang w:val="sk-SK"/>
        </w:rPr>
        <w:t xml:space="preserve">, </w:t>
      </w:r>
      <w:r w:rsidR="00F16233">
        <w:rPr>
          <w:color w:val="000000"/>
          <w:spacing w:val="-9"/>
          <w:sz w:val="24"/>
          <w:szCs w:val="24"/>
          <w:lang w:val="sk-SK"/>
        </w:rPr>
        <w:t xml:space="preserve"> na základe Zmluvy o</w:t>
      </w:r>
      <w:r w:rsidR="00A37E31">
        <w:rPr>
          <w:color w:val="000000"/>
          <w:spacing w:val="-9"/>
          <w:sz w:val="24"/>
          <w:szCs w:val="24"/>
          <w:lang w:val="sk-SK"/>
        </w:rPr>
        <w:t> poskytnutí nenávratného finančného príspevku</w:t>
      </w:r>
      <w:r w:rsidR="00F16233">
        <w:rPr>
          <w:color w:val="000000"/>
          <w:spacing w:val="-9"/>
          <w:sz w:val="24"/>
          <w:szCs w:val="24"/>
          <w:lang w:val="sk-SK"/>
        </w:rPr>
        <w:t xml:space="preserve"> č. </w:t>
      </w:r>
      <w:r w:rsidR="00F16233" w:rsidRPr="00F16233">
        <w:rPr>
          <w:color w:val="000000"/>
          <w:spacing w:val="-9"/>
          <w:sz w:val="24"/>
          <w:szCs w:val="24"/>
          <w:lang w:val="sk-SK"/>
        </w:rPr>
        <w:t>IROP-Z-302021K971-221-10</w:t>
      </w:r>
      <w:r w:rsidR="00A37E31">
        <w:rPr>
          <w:color w:val="000000"/>
          <w:spacing w:val="-9"/>
          <w:sz w:val="24"/>
          <w:szCs w:val="24"/>
          <w:lang w:val="sk-SK"/>
        </w:rPr>
        <w:t xml:space="preserve"> pre </w:t>
      </w:r>
      <w:r w:rsidR="00F16233">
        <w:rPr>
          <w:color w:val="000000"/>
          <w:spacing w:val="-9"/>
          <w:sz w:val="24"/>
          <w:szCs w:val="24"/>
          <w:lang w:val="sk-SK"/>
        </w:rPr>
        <w:t xml:space="preserve"> projekt</w:t>
      </w:r>
      <w:r w:rsidR="00A37E31">
        <w:rPr>
          <w:color w:val="000000"/>
          <w:spacing w:val="-9"/>
          <w:sz w:val="24"/>
          <w:szCs w:val="24"/>
          <w:lang w:val="sk-SK"/>
        </w:rPr>
        <w:t xml:space="preserve"> s názvom „</w:t>
      </w:r>
      <w:r w:rsidR="00F16233" w:rsidRPr="00A37E31">
        <w:rPr>
          <w:b/>
          <w:color w:val="000000"/>
          <w:spacing w:val="-9"/>
          <w:sz w:val="24"/>
          <w:szCs w:val="24"/>
          <w:lang w:val="sk-SK"/>
        </w:rPr>
        <w:t xml:space="preserve">Prístavba materská škola </w:t>
      </w:r>
      <w:proofErr w:type="spellStart"/>
      <w:r w:rsidR="00F16233" w:rsidRPr="00A37E31">
        <w:rPr>
          <w:b/>
          <w:color w:val="000000"/>
          <w:spacing w:val="-9"/>
          <w:sz w:val="24"/>
          <w:szCs w:val="24"/>
          <w:lang w:val="sk-SK"/>
        </w:rPr>
        <w:t>Óvoda</w:t>
      </w:r>
      <w:proofErr w:type="spellEnd"/>
      <w:r w:rsidR="00F16233" w:rsidRPr="00A37E31">
        <w:rPr>
          <w:b/>
          <w:color w:val="000000"/>
          <w:spacing w:val="-9"/>
          <w:sz w:val="24"/>
          <w:szCs w:val="24"/>
          <w:lang w:val="sk-SK"/>
        </w:rPr>
        <w:t xml:space="preserve"> Jesenské</w:t>
      </w:r>
      <w:r w:rsidR="00A37E31">
        <w:rPr>
          <w:color w:val="000000"/>
          <w:spacing w:val="-9"/>
          <w:sz w:val="24"/>
          <w:szCs w:val="24"/>
          <w:lang w:val="sk-SK"/>
        </w:rPr>
        <w:t>“</w:t>
      </w:r>
      <w:r w:rsidR="00F16233">
        <w:rPr>
          <w:color w:val="000000"/>
          <w:spacing w:val="-9"/>
          <w:sz w:val="24"/>
          <w:szCs w:val="24"/>
          <w:lang w:val="sk-SK"/>
        </w:rPr>
        <w:t xml:space="preserve">, kód výzvy </w:t>
      </w:r>
      <w:r w:rsidR="00F16233" w:rsidRPr="00F16233">
        <w:rPr>
          <w:color w:val="000000"/>
          <w:spacing w:val="-9"/>
          <w:sz w:val="24"/>
          <w:szCs w:val="24"/>
          <w:lang w:val="sk-SK"/>
        </w:rPr>
        <w:t>IROP-PO2-SC221-2016-10</w:t>
      </w:r>
      <w:r>
        <w:rPr>
          <w:color w:val="000000"/>
          <w:spacing w:val="-9"/>
          <w:sz w:val="24"/>
          <w:szCs w:val="24"/>
          <w:lang w:val="sk-SK"/>
        </w:rPr>
        <w:t>.</w:t>
      </w:r>
    </w:p>
    <w:p w14:paraId="45FD9BCE" w14:textId="780293D7" w:rsidR="00B73FAB" w:rsidRDefault="00B73FAB" w:rsidP="007360F6">
      <w:pPr>
        <w:tabs>
          <w:tab w:val="left" w:pos="720"/>
          <w:tab w:val="left" w:pos="2880"/>
        </w:tabs>
        <w:rPr>
          <w:color w:val="000000"/>
          <w:sz w:val="22"/>
          <w:szCs w:val="22"/>
          <w:lang w:val="sk-SK"/>
        </w:rPr>
      </w:pPr>
    </w:p>
    <w:p w14:paraId="20317A16" w14:textId="77777777" w:rsidR="007360F6" w:rsidRPr="0095262E" w:rsidRDefault="007360F6" w:rsidP="007360F6">
      <w:pPr>
        <w:shd w:val="clear" w:color="auto" w:fill="FFFFFF"/>
        <w:spacing w:line="276" w:lineRule="auto"/>
        <w:jc w:val="center"/>
        <w:rPr>
          <w:sz w:val="24"/>
          <w:szCs w:val="24"/>
          <w:lang w:val="sk-SK"/>
        </w:rPr>
      </w:pPr>
      <w:r w:rsidRPr="0095262E">
        <w:rPr>
          <w:b/>
          <w:bCs/>
          <w:color w:val="000000"/>
          <w:spacing w:val="-3"/>
          <w:sz w:val="24"/>
          <w:szCs w:val="24"/>
          <w:lang w:val="sk-SK"/>
        </w:rPr>
        <w:lastRenderedPageBreak/>
        <w:t>Článok II.</w:t>
      </w:r>
    </w:p>
    <w:p w14:paraId="25256134" w14:textId="77777777" w:rsidR="007360F6" w:rsidRDefault="007360F6" w:rsidP="007360F6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95262E">
        <w:rPr>
          <w:b/>
          <w:color w:val="000000"/>
          <w:sz w:val="24"/>
          <w:szCs w:val="24"/>
          <w:lang w:val="sk-SK"/>
        </w:rPr>
        <w:t>Predmet plnenia zmluvy</w:t>
      </w:r>
    </w:p>
    <w:p w14:paraId="260EDF1C" w14:textId="03B7BDCD" w:rsidR="003B00F0" w:rsidRPr="0095262E" w:rsidRDefault="007360F6" w:rsidP="00A403BD">
      <w:pPr>
        <w:pStyle w:val="Odsekzoznamu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pacing w:val="-9"/>
          <w:sz w:val="24"/>
          <w:szCs w:val="24"/>
          <w:lang w:val="sk-SK"/>
        </w:rPr>
      </w:pPr>
      <w:r w:rsidRPr="0095262E">
        <w:rPr>
          <w:color w:val="000000"/>
          <w:spacing w:val="-9"/>
          <w:sz w:val="24"/>
          <w:szCs w:val="24"/>
          <w:lang w:val="sk-SK"/>
        </w:rPr>
        <w:t xml:space="preserve">Predmetom </w:t>
      </w:r>
      <w:r w:rsidR="00A37E31">
        <w:rPr>
          <w:color w:val="000000"/>
          <w:spacing w:val="-9"/>
          <w:sz w:val="24"/>
          <w:szCs w:val="24"/>
          <w:lang w:val="sk-SK"/>
        </w:rPr>
        <w:t>Z</w:t>
      </w:r>
      <w:r w:rsidRPr="0095262E">
        <w:rPr>
          <w:color w:val="000000"/>
          <w:spacing w:val="-9"/>
          <w:sz w:val="24"/>
          <w:szCs w:val="24"/>
          <w:lang w:val="sk-SK"/>
        </w:rPr>
        <w:t xml:space="preserve">mluvy je </w:t>
      </w:r>
      <w:r w:rsidR="00A37E31">
        <w:rPr>
          <w:color w:val="000000"/>
          <w:spacing w:val="-9"/>
          <w:sz w:val="24"/>
          <w:szCs w:val="24"/>
          <w:lang w:val="sk-SK"/>
        </w:rPr>
        <w:t>dodávka</w:t>
      </w:r>
      <w:r w:rsidR="0095262E" w:rsidRPr="0095262E">
        <w:rPr>
          <w:color w:val="000000"/>
          <w:spacing w:val="-9"/>
          <w:sz w:val="24"/>
          <w:szCs w:val="24"/>
          <w:lang w:val="sk-SK"/>
        </w:rPr>
        <w:t xml:space="preserve"> rôzneho druhu </w:t>
      </w:r>
      <w:r w:rsidR="00F16233">
        <w:rPr>
          <w:color w:val="000000"/>
          <w:spacing w:val="-9"/>
          <w:sz w:val="24"/>
          <w:szCs w:val="24"/>
          <w:lang w:val="sk-SK"/>
        </w:rPr>
        <w:t xml:space="preserve">vybavenia </w:t>
      </w:r>
      <w:r w:rsidR="00A37E31">
        <w:rPr>
          <w:color w:val="000000"/>
          <w:spacing w:val="-9"/>
          <w:sz w:val="24"/>
          <w:szCs w:val="24"/>
          <w:lang w:val="sk-SK"/>
        </w:rPr>
        <w:t>na predmet zákazky s názvom „</w:t>
      </w:r>
      <w:bookmarkStart w:id="7" w:name="_Hlk52780829"/>
      <w:r w:rsidR="00A37E31" w:rsidRPr="00A37E31">
        <w:rPr>
          <w:b/>
          <w:color w:val="000000"/>
          <w:spacing w:val="-9"/>
          <w:sz w:val="24"/>
          <w:szCs w:val="24"/>
          <w:lang w:val="sk-SK"/>
        </w:rPr>
        <w:t xml:space="preserve">Vybavenie do </w:t>
      </w:r>
      <w:r w:rsidR="00EE3527" w:rsidRPr="00A37E31">
        <w:rPr>
          <w:b/>
          <w:color w:val="000000"/>
          <w:spacing w:val="-9"/>
          <w:sz w:val="24"/>
          <w:szCs w:val="24"/>
          <w:lang w:val="sk-SK"/>
        </w:rPr>
        <w:t xml:space="preserve"> </w:t>
      </w:r>
      <w:r w:rsidR="00A37E31" w:rsidRPr="00A37E31">
        <w:rPr>
          <w:b/>
          <w:color w:val="000000"/>
          <w:spacing w:val="-9"/>
          <w:sz w:val="24"/>
          <w:szCs w:val="24"/>
          <w:lang w:val="sk-SK"/>
        </w:rPr>
        <w:t xml:space="preserve">2 tried pre Materská škola – </w:t>
      </w:r>
      <w:proofErr w:type="spellStart"/>
      <w:r w:rsidR="00A37E31" w:rsidRPr="00A37E31">
        <w:rPr>
          <w:b/>
          <w:color w:val="000000"/>
          <w:spacing w:val="-9"/>
          <w:sz w:val="24"/>
          <w:szCs w:val="24"/>
          <w:lang w:val="sk-SK"/>
        </w:rPr>
        <w:t>Óvoda</w:t>
      </w:r>
      <w:proofErr w:type="spellEnd"/>
      <w:r w:rsidR="00A37E31" w:rsidRPr="00A37E31">
        <w:rPr>
          <w:b/>
          <w:color w:val="000000"/>
          <w:spacing w:val="-9"/>
          <w:sz w:val="24"/>
          <w:szCs w:val="24"/>
          <w:lang w:val="sk-SK"/>
        </w:rPr>
        <w:t xml:space="preserve"> Jesenské</w:t>
      </w:r>
      <w:bookmarkEnd w:id="7"/>
      <w:r w:rsidR="00A37E31">
        <w:rPr>
          <w:color w:val="000000"/>
          <w:spacing w:val="-9"/>
          <w:sz w:val="24"/>
          <w:szCs w:val="24"/>
          <w:lang w:val="sk-SK"/>
        </w:rPr>
        <w:t xml:space="preserve">“ </w:t>
      </w:r>
      <w:r w:rsidRPr="0095262E">
        <w:rPr>
          <w:color w:val="000000"/>
          <w:spacing w:val="-9"/>
          <w:sz w:val="24"/>
          <w:szCs w:val="24"/>
          <w:lang w:val="sk-SK"/>
        </w:rPr>
        <w:t xml:space="preserve"> </w:t>
      </w:r>
      <w:r w:rsidR="00A403BD">
        <w:rPr>
          <w:color w:val="000000"/>
          <w:spacing w:val="-9"/>
          <w:sz w:val="24"/>
          <w:szCs w:val="24"/>
          <w:lang w:val="sk-SK"/>
        </w:rPr>
        <w:t xml:space="preserve">vrátane jeho dopravy na miesto plnenia, inštalácie, uvedenia do prevádzky a základného predvedenia funkčnosti predávajúcim. </w:t>
      </w:r>
      <w:r w:rsidRPr="0095262E">
        <w:rPr>
          <w:color w:val="000000"/>
          <w:sz w:val="24"/>
          <w:szCs w:val="24"/>
          <w:lang w:val="sk-SK"/>
        </w:rPr>
        <w:t>Predávajúci sa zaväzuje dodať predmet tejto zmluvy v predpísanom množstve a podľa požadovanej špecifikácie</w:t>
      </w:r>
      <w:r w:rsidR="00D925BE" w:rsidRPr="0095262E">
        <w:rPr>
          <w:color w:val="000000"/>
          <w:sz w:val="24"/>
          <w:szCs w:val="24"/>
          <w:lang w:val="sk-SK"/>
        </w:rPr>
        <w:t>, ktorá je bližšie uvedená v prílohe 1 Formulár cenovej ponuky</w:t>
      </w:r>
      <w:r w:rsidRPr="0095262E">
        <w:rPr>
          <w:color w:val="000000"/>
          <w:sz w:val="24"/>
          <w:szCs w:val="24"/>
          <w:lang w:val="sk-SK"/>
        </w:rPr>
        <w:t xml:space="preserve"> a v štandardnej kvalite  zodpovedajúcej všetkým technickým normám SR. </w:t>
      </w:r>
    </w:p>
    <w:p w14:paraId="2391F922" w14:textId="77777777" w:rsidR="003B00F0" w:rsidRPr="0095262E" w:rsidRDefault="007360F6" w:rsidP="00A403BD">
      <w:pPr>
        <w:pStyle w:val="Odsekzoznamu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pacing w:val="-9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 xml:space="preserve">Kupujúci sa zaväzuje tento predmet zmluvy prevziať a zaplatiť zaň dohodnutú cenu podľa článku IV. </w:t>
      </w:r>
    </w:p>
    <w:p w14:paraId="50FA506B" w14:textId="1FE1510D" w:rsidR="00E70D02" w:rsidRPr="00B73FAB" w:rsidRDefault="007360F6" w:rsidP="00A403BD">
      <w:pPr>
        <w:pStyle w:val="Odsekzoznamu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pacing w:val="-9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 xml:space="preserve">Kupujúci sa zaväzuje spolupôsobiť s predávajúcim.   </w:t>
      </w:r>
    </w:p>
    <w:p w14:paraId="4DD4B346" w14:textId="5E920148" w:rsidR="00B73FAB" w:rsidRDefault="00B73FAB" w:rsidP="00B73FAB">
      <w:pPr>
        <w:pStyle w:val="Odsekzoznamu"/>
        <w:shd w:val="clear" w:color="auto" w:fill="FFFFFF"/>
        <w:spacing w:line="276" w:lineRule="auto"/>
        <w:ind w:left="368"/>
        <w:jc w:val="both"/>
        <w:rPr>
          <w:color w:val="000000"/>
          <w:spacing w:val="-9"/>
          <w:sz w:val="24"/>
          <w:szCs w:val="24"/>
          <w:lang w:val="sk-SK"/>
        </w:rPr>
      </w:pPr>
    </w:p>
    <w:p w14:paraId="22481F32" w14:textId="77777777" w:rsidR="00F16233" w:rsidRPr="00F54E56" w:rsidRDefault="00F16233" w:rsidP="00B73FAB">
      <w:pPr>
        <w:pStyle w:val="Odsekzoznamu"/>
        <w:shd w:val="clear" w:color="auto" w:fill="FFFFFF"/>
        <w:spacing w:line="276" w:lineRule="auto"/>
        <w:ind w:left="368"/>
        <w:jc w:val="both"/>
        <w:rPr>
          <w:color w:val="000000"/>
          <w:spacing w:val="-9"/>
          <w:sz w:val="24"/>
          <w:szCs w:val="24"/>
          <w:lang w:val="sk-SK"/>
        </w:rPr>
      </w:pPr>
    </w:p>
    <w:p w14:paraId="1283C529" w14:textId="77777777" w:rsidR="007360F6" w:rsidRPr="0095262E" w:rsidRDefault="007360F6" w:rsidP="007360F6">
      <w:pPr>
        <w:shd w:val="clear" w:color="auto" w:fill="FFFFFF"/>
        <w:spacing w:line="276" w:lineRule="auto"/>
        <w:ind w:left="8"/>
        <w:jc w:val="center"/>
        <w:rPr>
          <w:sz w:val="24"/>
          <w:szCs w:val="24"/>
          <w:lang w:val="sk-SK"/>
        </w:rPr>
      </w:pPr>
      <w:r w:rsidRPr="0095262E">
        <w:rPr>
          <w:b/>
          <w:bCs/>
          <w:color w:val="000000"/>
          <w:spacing w:val="-1"/>
          <w:sz w:val="24"/>
          <w:szCs w:val="24"/>
          <w:lang w:val="sk-SK"/>
        </w:rPr>
        <w:t>Článok III.</w:t>
      </w:r>
    </w:p>
    <w:p w14:paraId="642F6373" w14:textId="04ED5DC4" w:rsidR="007360F6" w:rsidRDefault="00F946A4" w:rsidP="007360F6">
      <w:pPr>
        <w:shd w:val="clear" w:color="auto" w:fill="FFFFFF"/>
        <w:spacing w:line="276" w:lineRule="auto"/>
        <w:ind w:left="16"/>
        <w:jc w:val="center"/>
        <w:rPr>
          <w:b/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>Miesto, čas a spôsob plnenia</w:t>
      </w:r>
      <w:r w:rsidR="000F673E">
        <w:rPr>
          <w:b/>
          <w:color w:val="000000"/>
          <w:sz w:val="24"/>
          <w:szCs w:val="24"/>
          <w:lang w:val="sk-SK"/>
        </w:rPr>
        <w:t>, sankcie</w:t>
      </w:r>
      <w:r w:rsidR="006326A0">
        <w:rPr>
          <w:b/>
          <w:color w:val="000000"/>
          <w:sz w:val="24"/>
          <w:szCs w:val="24"/>
          <w:lang w:val="sk-SK"/>
        </w:rPr>
        <w:t>, záruka</w:t>
      </w:r>
    </w:p>
    <w:p w14:paraId="501E4681" w14:textId="21B2E233" w:rsidR="00EC5AAC" w:rsidRPr="00A403BD" w:rsidRDefault="007360F6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 xml:space="preserve">Miesto plnenia zmluvy: </w:t>
      </w:r>
      <w:bookmarkStart w:id="8" w:name="_Hlk52778360"/>
      <w:r w:rsidR="00F16233">
        <w:rPr>
          <w:color w:val="000000"/>
          <w:sz w:val="24"/>
          <w:szCs w:val="24"/>
          <w:lang w:val="sk-SK"/>
        </w:rPr>
        <w:t xml:space="preserve">Materská škola – </w:t>
      </w:r>
      <w:proofErr w:type="spellStart"/>
      <w:r w:rsidR="00F16233">
        <w:rPr>
          <w:color w:val="000000"/>
          <w:sz w:val="24"/>
          <w:szCs w:val="24"/>
          <w:lang w:val="sk-SK"/>
        </w:rPr>
        <w:t>Óvoda</w:t>
      </w:r>
      <w:proofErr w:type="spellEnd"/>
      <w:r w:rsidR="00F16233">
        <w:rPr>
          <w:color w:val="000000"/>
          <w:sz w:val="24"/>
          <w:szCs w:val="24"/>
          <w:lang w:val="sk-SK"/>
        </w:rPr>
        <w:t xml:space="preserve">, </w:t>
      </w:r>
      <w:r w:rsidR="00F16233" w:rsidRPr="00F16233">
        <w:rPr>
          <w:bCs/>
          <w:color w:val="000000"/>
          <w:sz w:val="24"/>
          <w:szCs w:val="24"/>
          <w:lang w:val="sk-SK"/>
        </w:rPr>
        <w:t>ul. Školská 295, 980 02 Jesenské</w:t>
      </w:r>
      <w:r w:rsidR="00675A1C">
        <w:rPr>
          <w:bCs/>
          <w:color w:val="000000"/>
          <w:sz w:val="24"/>
          <w:szCs w:val="24"/>
          <w:lang w:val="sk-SK"/>
        </w:rPr>
        <w:t xml:space="preserve">, okres   </w:t>
      </w:r>
      <w:r w:rsidR="00675A1C" w:rsidRPr="00A403BD">
        <w:rPr>
          <w:bCs/>
          <w:color w:val="000000"/>
          <w:sz w:val="24"/>
          <w:szCs w:val="24"/>
          <w:lang w:val="sk-SK"/>
        </w:rPr>
        <w:t>Rimavská Sobota</w:t>
      </w:r>
      <w:bookmarkEnd w:id="8"/>
      <w:r w:rsidR="0095262E" w:rsidRPr="00A403BD">
        <w:rPr>
          <w:bCs/>
          <w:color w:val="000000"/>
          <w:sz w:val="24"/>
          <w:szCs w:val="24"/>
          <w:lang w:val="sk-SK"/>
        </w:rPr>
        <w:t>.</w:t>
      </w:r>
    </w:p>
    <w:p w14:paraId="5F782251" w14:textId="444702BE" w:rsidR="00076622" w:rsidRPr="00A403BD" w:rsidRDefault="00076622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 w:rsidRPr="00076622">
        <w:rPr>
          <w:color w:val="000000"/>
          <w:spacing w:val="-7"/>
          <w:sz w:val="24"/>
          <w:szCs w:val="24"/>
          <w:lang w:val="sk-SK"/>
        </w:rPr>
        <w:t xml:space="preserve">Presný dátum a čas dodania predmetu zmluvy si dohodne </w:t>
      </w:r>
      <w:r w:rsidR="00F946A4">
        <w:rPr>
          <w:color w:val="000000"/>
          <w:spacing w:val="-7"/>
          <w:sz w:val="24"/>
          <w:szCs w:val="24"/>
          <w:lang w:val="sk-SK"/>
        </w:rPr>
        <w:t>P</w:t>
      </w:r>
      <w:r w:rsidRPr="00076622">
        <w:rPr>
          <w:color w:val="000000"/>
          <w:spacing w:val="-7"/>
          <w:sz w:val="24"/>
          <w:szCs w:val="24"/>
          <w:lang w:val="sk-SK"/>
        </w:rPr>
        <w:t xml:space="preserve">redávajúci s </w:t>
      </w:r>
      <w:r w:rsidR="00F946A4">
        <w:rPr>
          <w:color w:val="000000"/>
          <w:spacing w:val="-7"/>
          <w:sz w:val="24"/>
          <w:szCs w:val="24"/>
          <w:lang w:val="sk-SK"/>
        </w:rPr>
        <w:t>K</w:t>
      </w:r>
      <w:r w:rsidRPr="00076622">
        <w:rPr>
          <w:color w:val="000000"/>
          <w:spacing w:val="-7"/>
          <w:sz w:val="24"/>
          <w:szCs w:val="24"/>
          <w:lang w:val="sk-SK"/>
        </w:rPr>
        <w:t xml:space="preserve">upujúcim najmenej tri </w:t>
      </w:r>
      <w:r w:rsidRPr="00A403BD">
        <w:rPr>
          <w:color w:val="000000"/>
          <w:spacing w:val="-7"/>
          <w:sz w:val="24"/>
          <w:szCs w:val="24"/>
          <w:lang w:val="sk-SK"/>
        </w:rPr>
        <w:t>kalendárne dni vopred</w:t>
      </w:r>
      <w:r w:rsidR="00A403BD">
        <w:rPr>
          <w:color w:val="000000"/>
          <w:spacing w:val="-7"/>
          <w:sz w:val="24"/>
          <w:szCs w:val="24"/>
          <w:lang w:val="sk-SK"/>
        </w:rPr>
        <w:t>.</w:t>
      </w:r>
    </w:p>
    <w:p w14:paraId="782BB375" w14:textId="6378DB39" w:rsidR="00675A1C" w:rsidRDefault="007360F6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 w:rsidRPr="00675A1C">
        <w:rPr>
          <w:color w:val="000000"/>
          <w:sz w:val="24"/>
          <w:szCs w:val="24"/>
          <w:lang w:val="sk-SK"/>
        </w:rPr>
        <w:t xml:space="preserve">Čas/lehota plnenia zmluvy: </w:t>
      </w:r>
      <w:r w:rsidR="00BB55AF" w:rsidRPr="00675A1C">
        <w:rPr>
          <w:color w:val="000000"/>
          <w:sz w:val="24"/>
          <w:szCs w:val="24"/>
          <w:lang w:val="sk-SK"/>
        </w:rPr>
        <w:t xml:space="preserve"> </w:t>
      </w:r>
      <w:r w:rsidR="00BB55AF" w:rsidRPr="00E45A6E">
        <w:rPr>
          <w:color w:val="000000"/>
          <w:sz w:val="24"/>
          <w:szCs w:val="24"/>
          <w:lang w:val="sk-SK"/>
        </w:rPr>
        <w:t xml:space="preserve">do </w:t>
      </w:r>
      <w:r w:rsidR="00E45A6E" w:rsidRPr="00E45A6E">
        <w:rPr>
          <w:color w:val="000000"/>
          <w:sz w:val="24"/>
          <w:szCs w:val="24"/>
          <w:lang w:val="sk-SK"/>
        </w:rPr>
        <w:t>6</w:t>
      </w:r>
      <w:r w:rsidR="0095262E" w:rsidRPr="00E45A6E">
        <w:rPr>
          <w:color w:val="000000"/>
          <w:sz w:val="24"/>
          <w:szCs w:val="24"/>
          <w:lang w:val="sk-SK"/>
        </w:rPr>
        <w:t xml:space="preserve"> </w:t>
      </w:r>
      <w:r w:rsidR="00E45A6E" w:rsidRPr="00E45A6E">
        <w:rPr>
          <w:color w:val="000000"/>
          <w:sz w:val="24"/>
          <w:szCs w:val="24"/>
          <w:lang w:val="sk-SK"/>
        </w:rPr>
        <w:t>týždňov</w:t>
      </w:r>
      <w:r w:rsidR="006E45B2" w:rsidRPr="00675A1C">
        <w:rPr>
          <w:color w:val="000000"/>
          <w:sz w:val="24"/>
          <w:szCs w:val="24"/>
          <w:lang w:val="sk-SK"/>
        </w:rPr>
        <w:t xml:space="preserve"> </w:t>
      </w:r>
      <w:r w:rsidR="00BB55AF" w:rsidRPr="00675A1C">
        <w:rPr>
          <w:color w:val="000000"/>
          <w:sz w:val="24"/>
          <w:szCs w:val="24"/>
          <w:lang w:val="sk-SK"/>
        </w:rPr>
        <w:t>odo dňa účinnosti kúpnej zmluvy</w:t>
      </w:r>
      <w:r w:rsidR="00F946A4">
        <w:rPr>
          <w:color w:val="000000"/>
          <w:sz w:val="24"/>
          <w:szCs w:val="24"/>
          <w:lang w:val="sk-SK"/>
        </w:rPr>
        <w:t xml:space="preserve"> a vystavenia objednávky</w:t>
      </w:r>
      <w:r w:rsidR="0095262E" w:rsidRPr="00675A1C">
        <w:rPr>
          <w:color w:val="000000"/>
          <w:sz w:val="24"/>
          <w:szCs w:val="24"/>
          <w:lang w:val="sk-SK"/>
        </w:rPr>
        <w:t>.</w:t>
      </w:r>
      <w:r w:rsidR="000F673E">
        <w:rPr>
          <w:color w:val="000000"/>
          <w:sz w:val="24"/>
          <w:szCs w:val="24"/>
          <w:lang w:val="sk-SK"/>
        </w:rPr>
        <w:t xml:space="preserve"> Objednávku Kupujúci vystaví najneskôr do 14 dní od nadobudnutia účinnosti Zmluvy.</w:t>
      </w:r>
    </w:p>
    <w:p w14:paraId="2A212B66" w14:textId="77777777" w:rsidR="00F946A4" w:rsidRPr="00F946A4" w:rsidRDefault="00076622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Predávajúci </w:t>
      </w:r>
      <w:r w:rsidR="00F946A4">
        <w:rPr>
          <w:sz w:val="24"/>
          <w:szCs w:val="24"/>
          <w:lang w:val="sk-SK"/>
        </w:rPr>
        <w:t>zabezpečí na svoje náklady a riziko:  nakládku každého tovaru, transport a poistenie tovarov počas transportu, vykládku tovarov za účasti zástupcu predávajúceho, sprevádzkovanie tovarov.</w:t>
      </w:r>
    </w:p>
    <w:p w14:paraId="4A95D953" w14:textId="40C1700B" w:rsidR="00675A1C" w:rsidRPr="00F946A4" w:rsidRDefault="00F946A4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Kupujúci na svoje náklady a riziko zabezpečí vypratanie priestorov pre dodanie tovarov.</w:t>
      </w:r>
      <w:r w:rsidR="007360F6" w:rsidRPr="00675A1C">
        <w:rPr>
          <w:sz w:val="24"/>
          <w:szCs w:val="24"/>
          <w:lang w:val="sk-SK"/>
        </w:rPr>
        <w:t xml:space="preserve">  </w:t>
      </w:r>
    </w:p>
    <w:p w14:paraId="57F43DB2" w14:textId="739BFEEB" w:rsidR="00F946A4" w:rsidRDefault="00F946A4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>
        <w:rPr>
          <w:color w:val="000000"/>
          <w:spacing w:val="-7"/>
          <w:sz w:val="24"/>
          <w:szCs w:val="24"/>
          <w:lang w:val="sk-SK"/>
        </w:rPr>
        <w:t xml:space="preserve">Predávajúci je povinný dodať tovar nezaťažený právom tretej osoby. </w:t>
      </w:r>
    </w:p>
    <w:p w14:paraId="54F6314B" w14:textId="25593E89" w:rsidR="00675A1C" w:rsidRPr="000F673E" w:rsidRDefault="007360F6" w:rsidP="00A403BD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pacing w:val="-7"/>
          <w:sz w:val="24"/>
          <w:szCs w:val="24"/>
          <w:lang w:val="sk-SK"/>
        </w:rPr>
      </w:pPr>
      <w:r w:rsidRPr="00675A1C">
        <w:rPr>
          <w:sz w:val="24"/>
          <w:szCs w:val="24"/>
          <w:lang w:val="sk-SK"/>
        </w:rPr>
        <w:t>Kupujúci nadobudne vlastnícke právo k predmetu</w:t>
      </w:r>
      <w:r w:rsidR="00F54E56" w:rsidRPr="00675A1C">
        <w:rPr>
          <w:sz w:val="24"/>
          <w:szCs w:val="24"/>
          <w:lang w:val="sk-SK"/>
        </w:rPr>
        <w:t xml:space="preserve"> zmluvy dňom jeho prevzatia a </w:t>
      </w:r>
      <w:r w:rsidRPr="00675A1C">
        <w:rPr>
          <w:sz w:val="24"/>
          <w:szCs w:val="24"/>
          <w:lang w:val="sk-SK"/>
        </w:rPr>
        <w:t xml:space="preserve">                            </w:t>
      </w:r>
      <w:r w:rsidR="00EE3527" w:rsidRPr="00675A1C">
        <w:rPr>
          <w:sz w:val="24"/>
          <w:szCs w:val="24"/>
          <w:lang w:val="sk-SK"/>
        </w:rPr>
        <w:t xml:space="preserve"> </w:t>
      </w:r>
      <w:r w:rsidRPr="00675A1C">
        <w:rPr>
          <w:sz w:val="24"/>
          <w:szCs w:val="24"/>
          <w:lang w:val="sk-SK"/>
        </w:rPr>
        <w:t xml:space="preserve"> </w:t>
      </w:r>
      <w:r w:rsidR="00EE3527" w:rsidRPr="00675A1C">
        <w:rPr>
          <w:sz w:val="24"/>
          <w:szCs w:val="24"/>
          <w:lang w:val="sk-SK"/>
        </w:rPr>
        <w:t xml:space="preserve">  </w:t>
      </w:r>
      <w:r w:rsidR="00F97F1A" w:rsidRPr="00675A1C">
        <w:rPr>
          <w:sz w:val="24"/>
          <w:szCs w:val="24"/>
          <w:lang w:val="sk-SK"/>
        </w:rPr>
        <w:t xml:space="preserve"> </w:t>
      </w:r>
      <w:r w:rsidR="00675A1C">
        <w:rPr>
          <w:color w:val="000000"/>
          <w:spacing w:val="-7"/>
          <w:sz w:val="24"/>
          <w:szCs w:val="24"/>
          <w:lang w:val="sk-SK"/>
        </w:rPr>
        <w:t xml:space="preserve"> </w:t>
      </w:r>
      <w:r w:rsidR="00F97F1A" w:rsidRPr="00675A1C">
        <w:rPr>
          <w:sz w:val="24"/>
          <w:szCs w:val="24"/>
          <w:lang w:val="sk-SK"/>
        </w:rPr>
        <w:t xml:space="preserve"> </w:t>
      </w:r>
      <w:r w:rsidR="00675A1C">
        <w:rPr>
          <w:sz w:val="24"/>
          <w:szCs w:val="24"/>
          <w:lang w:val="sk-SK"/>
        </w:rPr>
        <w:t xml:space="preserve">         </w:t>
      </w:r>
      <w:r w:rsidR="00A403BD">
        <w:rPr>
          <w:color w:val="000000"/>
          <w:spacing w:val="-7"/>
          <w:sz w:val="24"/>
          <w:szCs w:val="24"/>
          <w:lang w:val="sk-SK"/>
        </w:rPr>
        <w:t xml:space="preserve"> </w:t>
      </w:r>
      <w:r w:rsidRPr="000F673E">
        <w:rPr>
          <w:sz w:val="24"/>
          <w:szCs w:val="24"/>
          <w:lang w:val="sk-SK"/>
        </w:rPr>
        <w:t>podpísaním preberacieho protokolu alebo dodacieho listu</w:t>
      </w:r>
      <w:r w:rsidR="00675A1C" w:rsidRPr="000F673E">
        <w:rPr>
          <w:sz w:val="24"/>
          <w:szCs w:val="24"/>
          <w:lang w:val="sk-SK"/>
        </w:rPr>
        <w:t>.</w:t>
      </w:r>
    </w:p>
    <w:p w14:paraId="5F4BA036" w14:textId="0E572BA9" w:rsidR="007360F6" w:rsidRPr="000F673E" w:rsidRDefault="007360F6" w:rsidP="00A403BD">
      <w:pPr>
        <w:numPr>
          <w:ilvl w:val="0"/>
          <w:numId w:val="22"/>
        </w:numPr>
        <w:shd w:val="clear" w:color="auto" w:fill="FFFFFF"/>
        <w:tabs>
          <w:tab w:val="left" w:pos="443"/>
        </w:tabs>
        <w:spacing w:line="276" w:lineRule="auto"/>
        <w:jc w:val="both"/>
        <w:rPr>
          <w:sz w:val="24"/>
          <w:szCs w:val="24"/>
          <w:lang w:val="sk-SK"/>
        </w:rPr>
      </w:pPr>
      <w:r w:rsidRPr="000F673E">
        <w:rPr>
          <w:sz w:val="24"/>
          <w:szCs w:val="24"/>
          <w:lang w:val="sk-SK"/>
        </w:rPr>
        <w:t xml:space="preserve">Pre prípad nedodržania podmienok tejto zmluvy dohodli zmluvné strany nasledovné </w:t>
      </w:r>
      <w:r w:rsidR="00A403BD" w:rsidRPr="000F673E">
        <w:rPr>
          <w:sz w:val="24"/>
          <w:szCs w:val="24"/>
          <w:lang w:val="sk-SK"/>
        </w:rPr>
        <w:t xml:space="preserve"> </w:t>
      </w:r>
      <w:r w:rsidRPr="000F673E">
        <w:rPr>
          <w:sz w:val="24"/>
          <w:szCs w:val="24"/>
          <w:lang w:val="sk-SK"/>
        </w:rPr>
        <w:t>zmluvné pokuty:</w:t>
      </w:r>
    </w:p>
    <w:p w14:paraId="734E1679" w14:textId="1E97D39C" w:rsidR="007360F6" w:rsidRPr="000F673E" w:rsidRDefault="007360F6" w:rsidP="00A403BD">
      <w:pPr>
        <w:pStyle w:val="Odsekzoznamu"/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0F673E">
        <w:rPr>
          <w:sz w:val="24"/>
          <w:szCs w:val="24"/>
          <w:lang w:val="sk-SK"/>
        </w:rPr>
        <w:t>Za omeškanie predávajúceho s dodaním predmetu zmluvy je kupujúci oprávnený žiadať  pokutu vo výške 0,</w:t>
      </w:r>
      <w:r w:rsidR="003252A7" w:rsidRPr="000F673E">
        <w:rPr>
          <w:sz w:val="24"/>
          <w:szCs w:val="24"/>
          <w:lang w:val="sk-SK"/>
        </w:rPr>
        <w:t>0</w:t>
      </w:r>
      <w:r w:rsidR="000F673E">
        <w:rPr>
          <w:sz w:val="24"/>
          <w:szCs w:val="24"/>
          <w:lang w:val="sk-SK"/>
        </w:rPr>
        <w:t>3</w:t>
      </w:r>
      <w:r w:rsidRPr="000F673E">
        <w:rPr>
          <w:sz w:val="24"/>
          <w:szCs w:val="24"/>
          <w:lang w:val="sk-SK"/>
        </w:rPr>
        <w:t xml:space="preserve"> % z hodnoty predmetu zmluvy za každý deň z omeškania. Zaplatením zmluvnej pokuty nezaniká nárok kupujúceho na prípadnú náhradu škody.</w:t>
      </w:r>
    </w:p>
    <w:p w14:paraId="15C11E84" w14:textId="3CC5B42C" w:rsidR="007360F6" w:rsidRDefault="007360F6" w:rsidP="00A403BD">
      <w:pPr>
        <w:pStyle w:val="Odsekzoznamu"/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0F673E">
        <w:rPr>
          <w:sz w:val="24"/>
          <w:szCs w:val="24"/>
          <w:lang w:val="sk-SK"/>
        </w:rPr>
        <w:t>Za omeškanie kupujúceho so zaplatením kúpnej ceny má predávajúci nárok na úrok z omeškania vo výške 0,0</w:t>
      </w:r>
      <w:r w:rsidR="000F673E">
        <w:rPr>
          <w:sz w:val="24"/>
          <w:szCs w:val="24"/>
          <w:lang w:val="sk-SK"/>
        </w:rPr>
        <w:t>3</w:t>
      </w:r>
      <w:r w:rsidRPr="000F673E">
        <w:rPr>
          <w:sz w:val="24"/>
          <w:szCs w:val="24"/>
          <w:lang w:val="sk-SK"/>
        </w:rPr>
        <w:t>% z nezaplatenej ceny za každý deň omeškania.</w:t>
      </w:r>
    </w:p>
    <w:p w14:paraId="195E0F44" w14:textId="77777777" w:rsidR="006326A0" w:rsidRPr="00B876C2" w:rsidRDefault="006326A0" w:rsidP="006326A0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>Predávajúci zodpovedá za to, že každá časť tovaru bude dodaná podľa podmienok tejto zmluvy, a že počas záručnej doby bude mať vlastnosti dohodnuté v tejto zmluve ako aj obvyklé vlastnosti a bude spôsobilá na riadne používanie na účel, na ktorý je určená.</w:t>
      </w:r>
    </w:p>
    <w:p w14:paraId="079DDBBF" w14:textId="351BE735" w:rsidR="006326A0" w:rsidRPr="00B876C2" w:rsidRDefault="006326A0" w:rsidP="006326A0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 xml:space="preserve">Záručná doba na tovar, resp. zariadenia tvoriace predmet plnenia tejto zmluvy je 24 mesiacov. Záručná doba začína plynúť odo dňa odovzdania príslušnej časti tovaru </w:t>
      </w:r>
      <w:r w:rsidRPr="00B876C2">
        <w:rPr>
          <w:sz w:val="24"/>
          <w:szCs w:val="24"/>
          <w:lang w:val="sk-SK"/>
        </w:rPr>
        <w:lastRenderedPageBreak/>
        <w:t>(jednotlivého zariadenia) a jej prevzatia kupujúcim. Počas tejto záručnej doby musí byť príslušná časť tovaru spôsobilá na zmluvný a bežný účel a zachová si počas tejto lehoty dohodnuté a obvyklé vlastnosti.</w:t>
      </w:r>
    </w:p>
    <w:p w14:paraId="0A81A6D0" w14:textId="038AD8B2" w:rsidR="006326A0" w:rsidRPr="00B876C2" w:rsidRDefault="006326A0" w:rsidP="006326A0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>Zmluvné strany sa dohodli že kupujúci je oprávnený uplatňovať nároky z akejkoľvek vady kedykoľvek až do skončenia trvania záručnej doby.</w:t>
      </w:r>
    </w:p>
    <w:p w14:paraId="34320387" w14:textId="77777777" w:rsidR="00C50F9B" w:rsidRPr="00B876C2" w:rsidRDefault="00C50F9B" w:rsidP="00C50F9B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>Kupujúci sa zaväzuje, že prípadnú požiadavku na odstránenie vady uplatní bezodkladne po jej zistení písomne, e-mailom.</w:t>
      </w:r>
    </w:p>
    <w:p w14:paraId="39D5593E" w14:textId="77777777" w:rsidR="00C50F9B" w:rsidRPr="00B876C2" w:rsidRDefault="00C50F9B" w:rsidP="00C50F9B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 xml:space="preserve">Záručná doba neplynie po dobu, po ktorú kupujúci nemôže užívať zariadenie pre jeho vady, za ktoré zodpovedá predávajúci. </w:t>
      </w:r>
    </w:p>
    <w:p w14:paraId="42C2CB90" w14:textId="77777777" w:rsidR="00B876C2" w:rsidRPr="00B876C2" w:rsidRDefault="00C50F9B" w:rsidP="00B876C2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>Predávajúci znáša všetky náklady spojené s odstránením vád predmetu plnenia, najmä náklady na prácu</w:t>
      </w:r>
      <w:r w:rsidR="00B876C2" w:rsidRPr="00B876C2">
        <w:rPr>
          <w:sz w:val="24"/>
          <w:szCs w:val="24"/>
          <w:lang w:val="sk-SK"/>
        </w:rPr>
        <w:t xml:space="preserve"> </w:t>
      </w:r>
      <w:r w:rsidRPr="00B876C2">
        <w:rPr>
          <w:sz w:val="24"/>
          <w:szCs w:val="24"/>
          <w:lang w:val="sk-SK"/>
        </w:rPr>
        <w:t>spojenú s odstránením vád, náklady na obstaranie častí zariadenia, ktorými majú byť nahradené</w:t>
      </w:r>
      <w:r w:rsidR="00B876C2" w:rsidRPr="00B876C2">
        <w:rPr>
          <w:sz w:val="24"/>
          <w:szCs w:val="24"/>
          <w:lang w:val="sk-SK"/>
        </w:rPr>
        <w:t xml:space="preserve"> </w:t>
      </w:r>
      <w:proofErr w:type="spellStart"/>
      <w:r w:rsidRPr="00B876C2">
        <w:rPr>
          <w:sz w:val="24"/>
          <w:szCs w:val="24"/>
          <w:lang w:val="sk-SK"/>
        </w:rPr>
        <w:t>vadné</w:t>
      </w:r>
      <w:proofErr w:type="spellEnd"/>
      <w:r w:rsidRPr="00B876C2">
        <w:rPr>
          <w:sz w:val="24"/>
          <w:szCs w:val="24"/>
          <w:lang w:val="sk-SK"/>
        </w:rPr>
        <w:t xml:space="preserve"> časti predmetu plnenia a náklady na dopravu s tým súvisiacu.</w:t>
      </w:r>
      <w:r w:rsidR="00B876C2" w:rsidRPr="00B876C2">
        <w:rPr>
          <w:sz w:val="24"/>
          <w:szCs w:val="24"/>
          <w:lang w:val="sk-SK"/>
        </w:rPr>
        <w:t xml:space="preserve"> </w:t>
      </w:r>
    </w:p>
    <w:p w14:paraId="00A7D1DA" w14:textId="0CB4761C" w:rsidR="006326A0" w:rsidRPr="00B876C2" w:rsidRDefault="00B876C2" w:rsidP="00B876C2">
      <w:pPr>
        <w:pStyle w:val="Odsekzoznamu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  <w:r w:rsidRPr="00B876C2">
        <w:rPr>
          <w:sz w:val="24"/>
          <w:szCs w:val="24"/>
          <w:lang w:val="sk-SK"/>
        </w:rPr>
        <w:t>Predávajúci sa zaväzuje v záručnej dobe tovaru v lehote 48 hodín od doručenia písomnej reklamácie</w:t>
      </w:r>
      <w:r>
        <w:rPr>
          <w:sz w:val="24"/>
          <w:szCs w:val="24"/>
          <w:lang w:val="sk-SK"/>
        </w:rPr>
        <w:t xml:space="preserve"> </w:t>
      </w:r>
      <w:r w:rsidRPr="00B876C2">
        <w:rPr>
          <w:sz w:val="24"/>
          <w:szCs w:val="24"/>
          <w:lang w:val="sk-SK"/>
        </w:rPr>
        <w:t>začať s odstraňovaním vád na vlastné náklady. Uvedená lehota sa predlžuje o dni pracovného voľna a</w:t>
      </w:r>
      <w:r>
        <w:rPr>
          <w:sz w:val="24"/>
          <w:szCs w:val="24"/>
          <w:lang w:val="sk-SK"/>
        </w:rPr>
        <w:t xml:space="preserve"> </w:t>
      </w:r>
      <w:r w:rsidRPr="00B876C2">
        <w:rPr>
          <w:sz w:val="24"/>
          <w:szCs w:val="24"/>
          <w:lang w:val="sk-SK"/>
        </w:rPr>
        <w:t>sviatky.</w:t>
      </w:r>
    </w:p>
    <w:p w14:paraId="2CBC597D" w14:textId="77777777" w:rsidR="009D202B" w:rsidRPr="0095262E" w:rsidRDefault="009D202B" w:rsidP="009D202B">
      <w:p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</w:p>
    <w:p w14:paraId="50C1D857" w14:textId="77777777" w:rsidR="00781F54" w:rsidRPr="0095262E" w:rsidRDefault="00781F54" w:rsidP="009D202B">
      <w:pPr>
        <w:shd w:val="clear" w:color="auto" w:fill="FFFFFF"/>
        <w:spacing w:line="276" w:lineRule="auto"/>
        <w:jc w:val="both"/>
        <w:rPr>
          <w:sz w:val="24"/>
          <w:szCs w:val="24"/>
          <w:lang w:val="sk-SK"/>
        </w:rPr>
      </w:pPr>
    </w:p>
    <w:p w14:paraId="379569D5" w14:textId="77777777" w:rsidR="007360F6" w:rsidRPr="0095262E" w:rsidRDefault="007360F6" w:rsidP="007360F6">
      <w:pPr>
        <w:shd w:val="clear" w:color="auto" w:fill="FFFFFF"/>
        <w:spacing w:line="276" w:lineRule="auto"/>
        <w:ind w:right="16"/>
        <w:jc w:val="center"/>
        <w:rPr>
          <w:b/>
          <w:sz w:val="24"/>
          <w:szCs w:val="24"/>
          <w:lang w:val="sk-SK"/>
        </w:rPr>
      </w:pPr>
      <w:bookmarkStart w:id="9" w:name="_Hlk13140783"/>
      <w:r w:rsidRPr="0095262E">
        <w:rPr>
          <w:b/>
          <w:bCs/>
          <w:color w:val="000000"/>
          <w:sz w:val="24"/>
          <w:szCs w:val="24"/>
          <w:lang w:val="sk-SK"/>
        </w:rPr>
        <w:t xml:space="preserve">Článok </w:t>
      </w:r>
      <w:r w:rsidRPr="0095262E">
        <w:rPr>
          <w:b/>
          <w:color w:val="000000"/>
          <w:sz w:val="24"/>
          <w:szCs w:val="24"/>
          <w:lang w:val="sk-SK"/>
        </w:rPr>
        <w:t>IV.</w:t>
      </w:r>
    </w:p>
    <w:p w14:paraId="7A09DD41" w14:textId="6A96B8FA" w:rsidR="007360F6" w:rsidRDefault="00A403BD" w:rsidP="007360F6">
      <w:pPr>
        <w:shd w:val="clear" w:color="auto" w:fill="FFFFFF"/>
        <w:spacing w:line="276" w:lineRule="auto"/>
        <w:ind w:right="8"/>
        <w:jc w:val="center"/>
        <w:rPr>
          <w:b/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>Kúpna</w:t>
      </w:r>
      <w:r w:rsidR="007360F6" w:rsidRPr="0095262E">
        <w:rPr>
          <w:b/>
          <w:color w:val="000000"/>
          <w:sz w:val="24"/>
          <w:szCs w:val="24"/>
          <w:lang w:val="sk-SK"/>
        </w:rPr>
        <w:t xml:space="preserve"> cena</w:t>
      </w:r>
      <w:r w:rsidR="00CA7674" w:rsidRPr="0095262E">
        <w:rPr>
          <w:b/>
          <w:color w:val="000000"/>
          <w:sz w:val="24"/>
          <w:szCs w:val="24"/>
          <w:lang w:val="sk-SK"/>
        </w:rPr>
        <w:t xml:space="preserve"> a platobné podmienky</w:t>
      </w:r>
    </w:p>
    <w:bookmarkEnd w:id="9"/>
    <w:p w14:paraId="6779EE63" w14:textId="632F7EF0" w:rsidR="007360F6" w:rsidRPr="00A403BD" w:rsidRDefault="007360F6" w:rsidP="00A403BD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>Zmluvné strany dohodli cenu za</w:t>
      </w:r>
      <w:r w:rsidR="00A403BD" w:rsidRPr="00A403BD">
        <w:rPr>
          <w:color w:val="000000"/>
          <w:sz w:val="24"/>
          <w:szCs w:val="24"/>
          <w:lang w:val="sk-SK"/>
        </w:rPr>
        <w:t xml:space="preserve"> dodanie</w:t>
      </w:r>
      <w:r w:rsidRPr="00A403BD">
        <w:rPr>
          <w:color w:val="000000"/>
          <w:sz w:val="24"/>
          <w:szCs w:val="24"/>
          <w:lang w:val="sk-SK"/>
        </w:rPr>
        <w:t xml:space="preserve"> predmet</w:t>
      </w:r>
      <w:r w:rsidR="00A403BD" w:rsidRPr="00A403BD">
        <w:rPr>
          <w:color w:val="000000"/>
          <w:sz w:val="24"/>
          <w:szCs w:val="24"/>
          <w:lang w:val="sk-SK"/>
        </w:rPr>
        <w:t>u</w:t>
      </w:r>
      <w:r w:rsidRPr="00A403BD">
        <w:rPr>
          <w:color w:val="000000"/>
          <w:sz w:val="24"/>
          <w:szCs w:val="24"/>
          <w:lang w:val="sk-SK"/>
        </w:rPr>
        <w:t xml:space="preserve"> zmluvy vo výške:</w:t>
      </w:r>
    </w:p>
    <w:p w14:paraId="4BBB3BD5" w14:textId="77777777" w:rsidR="007360F6" w:rsidRPr="00A403BD" w:rsidRDefault="007360F6" w:rsidP="00A403BD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 xml:space="preserve">Cena bez DPH: </w:t>
      </w:r>
      <w:r w:rsidRPr="00A403BD">
        <w:rPr>
          <w:color w:val="000000"/>
          <w:sz w:val="24"/>
          <w:szCs w:val="24"/>
          <w:lang w:val="sk-SK"/>
        </w:rPr>
        <w:tab/>
      </w:r>
      <w:r w:rsidRPr="00A403BD">
        <w:rPr>
          <w:color w:val="000000"/>
          <w:sz w:val="24"/>
          <w:szCs w:val="24"/>
          <w:lang w:val="sk-SK"/>
        </w:rPr>
        <w:tab/>
      </w:r>
      <w:r w:rsidR="00D925BE" w:rsidRPr="00A403BD">
        <w:rPr>
          <w:color w:val="000000"/>
          <w:sz w:val="24"/>
          <w:szCs w:val="24"/>
          <w:lang w:val="sk-SK"/>
        </w:rPr>
        <w:t>.....................</w:t>
      </w:r>
      <w:r w:rsidRPr="00A403BD">
        <w:rPr>
          <w:color w:val="000000"/>
          <w:sz w:val="24"/>
          <w:szCs w:val="24"/>
          <w:lang w:val="sk-SK"/>
        </w:rPr>
        <w:t xml:space="preserve"> eur</w:t>
      </w:r>
    </w:p>
    <w:p w14:paraId="68F33B7C" w14:textId="77777777" w:rsidR="007360F6" w:rsidRPr="00A403BD" w:rsidRDefault="007360F6" w:rsidP="00A403BD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>DPH 20%:</w:t>
      </w:r>
      <w:r w:rsidRPr="00A403BD">
        <w:rPr>
          <w:color w:val="000000"/>
          <w:sz w:val="24"/>
          <w:szCs w:val="24"/>
          <w:lang w:val="sk-SK"/>
        </w:rPr>
        <w:tab/>
      </w:r>
      <w:r w:rsidRPr="00A403BD">
        <w:rPr>
          <w:color w:val="000000"/>
          <w:sz w:val="24"/>
          <w:szCs w:val="24"/>
          <w:lang w:val="sk-SK"/>
        </w:rPr>
        <w:tab/>
        <w:t xml:space="preserve">  </w:t>
      </w:r>
      <w:r w:rsidR="00D925BE" w:rsidRPr="00A403BD">
        <w:rPr>
          <w:color w:val="000000"/>
          <w:sz w:val="24"/>
          <w:szCs w:val="24"/>
          <w:lang w:val="sk-SK"/>
        </w:rPr>
        <w:t>...................</w:t>
      </w:r>
      <w:r w:rsidRPr="00A403BD">
        <w:rPr>
          <w:color w:val="000000"/>
          <w:sz w:val="24"/>
          <w:szCs w:val="24"/>
          <w:lang w:val="sk-SK"/>
        </w:rPr>
        <w:t xml:space="preserve"> eur</w:t>
      </w:r>
    </w:p>
    <w:p w14:paraId="563DED78" w14:textId="77777777" w:rsidR="007360F6" w:rsidRPr="00A403BD" w:rsidRDefault="007360F6" w:rsidP="00A403BD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>Cena s DPH:</w:t>
      </w:r>
      <w:r w:rsidRPr="00A403BD">
        <w:rPr>
          <w:color w:val="000000"/>
          <w:sz w:val="24"/>
          <w:szCs w:val="24"/>
          <w:lang w:val="sk-SK"/>
        </w:rPr>
        <w:tab/>
      </w:r>
      <w:r w:rsidRPr="00A403BD">
        <w:rPr>
          <w:color w:val="000000"/>
          <w:sz w:val="24"/>
          <w:szCs w:val="24"/>
          <w:lang w:val="sk-SK"/>
        </w:rPr>
        <w:tab/>
      </w:r>
      <w:r w:rsidR="00D925BE" w:rsidRPr="00A403BD">
        <w:rPr>
          <w:color w:val="000000"/>
          <w:sz w:val="24"/>
          <w:szCs w:val="24"/>
          <w:lang w:val="sk-SK"/>
        </w:rPr>
        <w:t>.............</w:t>
      </w:r>
      <w:r w:rsidRPr="00A403BD">
        <w:rPr>
          <w:color w:val="000000"/>
          <w:sz w:val="24"/>
          <w:szCs w:val="24"/>
          <w:lang w:val="sk-SK"/>
        </w:rPr>
        <w:t xml:space="preserve"> eur</w:t>
      </w:r>
    </w:p>
    <w:p w14:paraId="20CC043D" w14:textId="13D69D52" w:rsidR="007360F6" w:rsidRPr="00A403BD" w:rsidRDefault="007360F6" w:rsidP="00A403BD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 xml:space="preserve">slovom: </w:t>
      </w:r>
      <w:r w:rsidR="00D925BE" w:rsidRPr="00A403BD">
        <w:rPr>
          <w:color w:val="000000"/>
          <w:sz w:val="24"/>
          <w:szCs w:val="24"/>
          <w:lang w:val="sk-SK"/>
        </w:rPr>
        <w:t>........................</w:t>
      </w:r>
      <w:r w:rsidR="00A403BD" w:rsidRPr="00A403BD">
        <w:rPr>
          <w:color w:val="000000"/>
          <w:sz w:val="24"/>
          <w:szCs w:val="24"/>
          <w:lang w:val="sk-SK"/>
        </w:rPr>
        <w:t xml:space="preserve"> v EUR s DPH</w:t>
      </w:r>
    </w:p>
    <w:p w14:paraId="2D4F06F5" w14:textId="15A7E355" w:rsidR="00A403BD" w:rsidRDefault="00A403BD" w:rsidP="00A403BD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pacing w:val="-2"/>
          <w:sz w:val="24"/>
          <w:szCs w:val="24"/>
          <w:lang w:val="sk-SK"/>
        </w:rPr>
      </w:pPr>
      <w:r>
        <w:rPr>
          <w:color w:val="000000"/>
          <w:spacing w:val="-2"/>
          <w:sz w:val="24"/>
          <w:szCs w:val="24"/>
          <w:lang w:val="sk-SK"/>
        </w:rPr>
        <w:t>Cena za Tovar je určená na základe verejného obstarávania – zákazka s nízkou hodnotou. Táto cena je záväzná aj v prípade zmeny podmienok, za ktorých bola cena predložená.</w:t>
      </w:r>
    </w:p>
    <w:p w14:paraId="64C8E09C" w14:textId="2C62CFB7" w:rsidR="00A403BD" w:rsidRDefault="00A403BD" w:rsidP="00A403BD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pacing w:val="-2"/>
          <w:sz w:val="24"/>
          <w:szCs w:val="24"/>
          <w:lang w:val="sk-SK"/>
        </w:rPr>
      </w:pPr>
      <w:r>
        <w:rPr>
          <w:color w:val="000000"/>
          <w:spacing w:val="-2"/>
          <w:sz w:val="24"/>
          <w:szCs w:val="24"/>
          <w:lang w:val="sk-SK"/>
        </w:rPr>
        <w:t>Zmluvné strany jasne vyhlasujú, že cena stanovená v</w:t>
      </w:r>
      <w:r w:rsidR="003A549B">
        <w:rPr>
          <w:color w:val="000000"/>
          <w:spacing w:val="-2"/>
          <w:sz w:val="24"/>
          <w:szCs w:val="24"/>
          <w:lang w:val="sk-SK"/>
        </w:rPr>
        <w:t> </w:t>
      </w:r>
      <w:r>
        <w:rPr>
          <w:color w:val="000000"/>
          <w:spacing w:val="-2"/>
          <w:sz w:val="24"/>
          <w:szCs w:val="24"/>
          <w:lang w:val="sk-SK"/>
        </w:rPr>
        <w:t>bod</w:t>
      </w:r>
      <w:r w:rsidR="003A549B">
        <w:rPr>
          <w:color w:val="000000"/>
          <w:spacing w:val="-2"/>
          <w:sz w:val="24"/>
          <w:szCs w:val="24"/>
          <w:lang w:val="sk-SK"/>
        </w:rPr>
        <w:t xml:space="preserve"> </w:t>
      </w:r>
      <w:r>
        <w:rPr>
          <w:color w:val="000000"/>
          <w:spacing w:val="-2"/>
          <w:sz w:val="24"/>
          <w:szCs w:val="24"/>
          <w:lang w:val="sk-SK"/>
        </w:rPr>
        <w:t>č</w:t>
      </w:r>
      <w:r w:rsidR="003A549B">
        <w:rPr>
          <w:color w:val="000000"/>
          <w:spacing w:val="-2"/>
          <w:sz w:val="24"/>
          <w:szCs w:val="24"/>
          <w:lang w:val="sk-SK"/>
        </w:rPr>
        <w:t>.</w:t>
      </w:r>
      <w:r>
        <w:rPr>
          <w:color w:val="000000"/>
          <w:spacing w:val="-2"/>
          <w:sz w:val="24"/>
          <w:szCs w:val="24"/>
          <w:lang w:val="sk-SK"/>
        </w:rPr>
        <w:t xml:space="preserve"> </w:t>
      </w:r>
      <w:r w:rsidR="003A549B">
        <w:rPr>
          <w:color w:val="000000"/>
          <w:spacing w:val="-2"/>
          <w:sz w:val="24"/>
          <w:szCs w:val="24"/>
          <w:lang w:val="sk-SK"/>
        </w:rPr>
        <w:t xml:space="preserve">1 tohto článku je cena pevná, odsúhlasená Predávajúcim na základe jeho odborne vykonaného zhodnotenia každej dodávanej položky, jej stavu a podmienok súvisiacich s dodávkou predmetu plnenia. Predávajúci prehlasuje, že neuplatní navýšenie ceny z dôvodu prípadného chybného výpočtu pri spracovaní ponuky, ako ani z dôvodu neznalosti stavu, podmienok a procesov potrebných pre vykonanie dodávky tovaru a jeho inštaláciu. </w:t>
      </w:r>
    </w:p>
    <w:p w14:paraId="4DCB645D" w14:textId="1C31607B" w:rsidR="00CA7674" w:rsidRPr="00A403BD" w:rsidRDefault="00CA7674" w:rsidP="00A403BD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pacing w:val="-2"/>
          <w:sz w:val="24"/>
          <w:szCs w:val="24"/>
          <w:lang w:val="sk-SK"/>
        </w:rPr>
      </w:pPr>
      <w:r w:rsidRPr="00A403BD">
        <w:rPr>
          <w:color w:val="000000"/>
          <w:spacing w:val="-2"/>
          <w:sz w:val="24"/>
          <w:szCs w:val="24"/>
          <w:lang w:val="sk-SK"/>
        </w:rPr>
        <w:t xml:space="preserve">Kupujúci neposkytne predávajúcemu preddavky. Úhrada ceny diela bude vykonaná   </w:t>
      </w:r>
      <w:r w:rsidR="00EE3527" w:rsidRPr="00A403BD">
        <w:rPr>
          <w:color w:val="000000"/>
          <w:spacing w:val="-2"/>
          <w:sz w:val="24"/>
          <w:szCs w:val="24"/>
          <w:lang w:val="sk-SK"/>
        </w:rPr>
        <w:t xml:space="preserve"> </w:t>
      </w:r>
      <w:r w:rsidRPr="00A403BD">
        <w:rPr>
          <w:color w:val="000000"/>
          <w:spacing w:val="-2"/>
          <w:sz w:val="24"/>
          <w:szCs w:val="24"/>
          <w:lang w:val="sk-SK"/>
        </w:rPr>
        <w:t>bankovým prevodom na základe predloženia faktúr</w:t>
      </w:r>
      <w:r w:rsidR="00EE3527" w:rsidRPr="00A403BD">
        <w:rPr>
          <w:color w:val="000000"/>
          <w:spacing w:val="-2"/>
          <w:sz w:val="24"/>
          <w:szCs w:val="24"/>
          <w:lang w:val="sk-SK"/>
        </w:rPr>
        <w:t>y</w:t>
      </w:r>
      <w:r w:rsidRPr="00A403BD">
        <w:rPr>
          <w:color w:val="000000"/>
          <w:spacing w:val="-2"/>
          <w:sz w:val="24"/>
          <w:szCs w:val="24"/>
          <w:lang w:val="sk-SK"/>
        </w:rPr>
        <w:t xml:space="preserve"> za dodávku tovarov.</w:t>
      </w:r>
    </w:p>
    <w:p w14:paraId="0ED61336" w14:textId="0D8D6DE4" w:rsidR="007360F6" w:rsidRPr="00A403BD" w:rsidRDefault="007360F6" w:rsidP="00A403BD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2"/>
          <w:sz w:val="24"/>
          <w:szCs w:val="24"/>
          <w:lang w:val="sk-SK"/>
        </w:rPr>
      </w:pPr>
      <w:r w:rsidRPr="00A403BD">
        <w:rPr>
          <w:color w:val="000000"/>
          <w:spacing w:val="-2"/>
          <w:sz w:val="24"/>
          <w:szCs w:val="24"/>
          <w:lang w:val="sk-SK"/>
        </w:rPr>
        <w:t xml:space="preserve">Lehota splatnosti </w:t>
      </w:r>
      <w:r w:rsidR="003A549B">
        <w:rPr>
          <w:color w:val="000000"/>
          <w:spacing w:val="-2"/>
          <w:sz w:val="24"/>
          <w:szCs w:val="24"/>
          <w:lang w:val="sk-SK"/>
        </w:rPr>
        <w:t xml:space="preserve">vystavenej </w:t>
      </w:r>
      <w:r w:rsidRPr="000108CD">
        <w:rPr>
          <w:color w:val="000000"/>
          <w:spacing w:val="-2"/>
          <w:sz w:val="24"/>
          <w:szCs w:val="24"/>
          <w:lang w:val="sk-SK"/>
        </w:rPr>
        <w:t xml:space="preserve">faktúry bude </w:t>
      </w:r>
      <w:r w:rsidR="00F510D4" w:rsidRPr="000108CD">
        <w:rPr>
          <w:color w:val="000000"/>
          <w:spacing w:val="-2"/>
          <w:sz w:val="24"/>
          <w:szCs w:val="24"/>
          <w:lang w:val="sk-SK"/>
        </w:rPr>
        <w:t>6</w:t>
      </w:r>
      <w:r w:rsidR="002B420E" w:rsidRPr="000108CD">
        <w:rPr>
          <w:color w:val="000000"/>
          <w:spacing w:val="-2"/>
          <w:sz w:val="24"/>
          <w:szCs w:val="24"/>
          <w:lang w:val="sk-SK"/>
        </w:rPr>
        <w:t>0</w:t>
      </w:r>
      <w:r w:rsidRPr="000108CD">
        <w:rPr>
          <w:color w:val="000000"/>
          <w:spacing w:val="-2"/>
          <w:sz w:val="24"/>
          <w:szCs w:val="24"/>
          <w:lang w:val="sk-SK"/>
        </w:rPr>
        <w:t xml:space="preserve"> dní od jej doručenia</w:t>
      </w:r>
      <w:r w:rsidR="003A549B" w:rsidRPr="000108CD">
        <w:rPr>
          <w:color w:val="000000"/>
          <w:spacing w:val="-2"/>
          <w:sz w:val="24"/>
          <w:szCs w:val="24"/>
          <w:lang w:val="sk-SK"/>
        </w:rPr>
        <w:t xml:space="preserve"> Kupujúcemu</w:t>
      </w:r>
      <w:bookmarkStart w:id="10" w:name="_GoBack"/>
      <w:bookmarkEnd w:id="10"/>
      <w:r w:rsidRPr="00A403BD">
        <w:rPr>
          <w:color w:val="000000"/>
          <w:spacing w:val="-2"/>
          <w:sz w:val="24"/>
          <w:szCs w:val="24"/>
          <w:lang w:val="sk-SK"/>
        </w:rPr>
        <w:t xml:space="preserve">. </w:t>
      </w:r>
    </w:p>
    <w:p w14:paraId="07F1438B" w14:textId="54B294F4" w:rsidR="007360F6" w:rsidRPr="00A403BD" w:rsidRDefault="007360F6" w:rsidP="00A403BD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>Podkladom pre úhradu za dodanie tovaru bude faktúra vystavená predávajúcim. Faktúra   musí obsahovať náležitosti daňového dokladu a špecifikáciu ceny. Súčasťou faktúry  musí byť dodací list alebo preberací protokol</w:t>
      </w:r>
      <w:r w:rsidR="003A549B">
        <w:rPr>
          <w:color w:val="000000"/>
          <w:sz w:val="24"/>
          <w:szCs w:val="24"/>
          <w:lang w:val="sk-SK"/>
        </w:rPr>
        <w:t xml:space="preserve"> o odovzdaní a prevzatí predmetu plnenia </w:t>
      </w:r>
      <w:r w:rsidR="00F946A4">
        <w:rPr>
          <w:color w:val="000000"/>
          <w:sz w:val="24"/>
          <w:szCs w:val="24"/>
          <w:lang w:val="sk-SK"/>
        </w:rPr>
        <w:t>p</w:t>
      </w:r>
      <w:r w:rsidR="003A549B">
        <w:rPr>
          <w:color w:val="000000"/>
          <w:sz w:val="24"/>
          <w:szCs w:val="24"/>
          <w:lang w:val="sk-SK"/>
        </w:rPr>
        <w:t>odpísaný zástupcami oboch zmluvných strán</w:t>
      </w:r>
      <w:r w:rsidRPr="00A403BD">
        <w:rPr>
          <w:color w:val="000000"/>
          <w:sz w:val="24"/>
          <w:szCs w:val="24"/>
          <w:lang w:val="sk-SK"/>
        </w:rPr>
        <w:t>.</w:t>
      </w:r>
    </w:p>
    <w:p w14:paraId="4DB8EE08" w14:textId="79098E1D" w:rsidR="00CA7674" w:rsidRDefault="00D51A14" w:rsidP="00A403BD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t>Predávajúci</w:t>
      </w:r>
      <w:r w:rsidR="00CA7674" w:rsidRPr="00A403BD">
        <w:rPr>
          <w:color w:val="000000"/>
          <w:sz w:val="24"/>
          <w:szCs w:val="24"/>
          <w:lang w:val="sk-SK"/>
        </w:rPr>
        <w:t xml:space="preserve"> bude vo faktúre účtovať DPH podľa  právnych predpisov.</w:t>
      </w:r>
    </w:p>
    <w:p w14:paraId="4549FA72" w14:textId="77777777" w:rsidR="00A403BD" w:rsidRPr="00F946A4" w:rsidRDefault="00CA7674" w:rsidP="00F946A4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F946A4">
        <w:rPr>
          <w:color w:val="000000"/>
          <w:sz w:val="24"/>
          <w:szCs w:val="24"/>
          <w:lang w:val="sk-SK"/>
        </w:rPr>
        <w:t xml:space="preserve">Faktúra musí mať všetky náležitosti v zmysle platnej legislatívy a musí byť podpísaná </w:t>
      </w:r>
    </w:p>
    <w:p w14:paraId="26A99767" w14:textId="137C793B" w:rsidR="00CA7674" w:rsidRDefault="00CA7674" w:rsidP="00F946A4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b/>
          <w:color w:val="000000"/>
          <w:spacing w:val="-9"/>
          <w:sz w:val="24"/>
          <w:szCs w:val="24"/>
          <w:lang w:val="sk-SK"/>
        </w:rPr>
      </w:pPr>
      <w:r w:rsidRPr="00A403BD">
        <w:rPr>
          <w:color w:val="000000"/>
          <w:sz w:val="24"/>
          <w:szCs w:val="24"/>
          <w:lang w:val="sk-SK"/>
        </w:rPr>
        <w:lastRenderedPageBreak/>
        <w:t>zodpovednou osobou.</w:t>
      </w:r>
      <w:r w:rsidR="00F946A4">
        <w:rPr>
          <w:color w:val="000000"/>
          <w:sz w:val="24"/>
          <w:szCs w:val="24"/>
          <w:lang w:val="sk-SK"/>
        </w:rPr>
        <w:t xml:space="preserve"> Navyše musí obsahovať názov projektu „</w:t>
      </w:r>
      <w:r w:rsidR="00F946A4" w:rsidRPr="00A37E31">
        <w:rPr>
          <w:b/>
          <w:color w:val="000000"/>
          <w:spacing w:val="-9"/>
          <w:sz w:val="24"/>
          <w:szCs w:val="24"/>
          <w:lang w:val="sk-SK"/>
        </w:rPr>
        <w:t xml:space="preserve">Prístavba materská škola </w:t>
      </w:r>
      <w:proofErr w:type="spellStart"/>
      <w:r w:rsidR="00F946A4" w:rsidRPr="00A37E31">
        <w:rPr>
          <w:b/>
          <w:color w:val="000000"/>
          <w:spacing w:val="-9"/>
          <w:sz w:val="24"/>
          <w:szCs w:val="24"/>
          <w:lang w:val="sk-SK"/>
        </w:rPr>
        <w:t>Óvoda</w:t>
      </w:r>
      <w:proofErr w:type="spellEnd"/>
      <w:r w:rsidR="00F946A4" w:rsidRPr="00A37E31">
        <w:rPr>
          <w:b/>
          <w:color w:val="000000"/>
          <w:spacing w:val="-9"/>
          <w:sz w:val="24"/>
          <w:szCs w:val="24"/>
          <w:lang w:val="sk-SK"/>
        </w:rPr>
        <w:t xml:space="preserve"> Jesenské</w:t>
      </w:r>
      <w:r w:rsidR="00F946A4">
        <w:rPr>
          <w:b/>
          <w:color w:val="000000"/>
          <w:spacing w:val="-9"/>
          <w:sz w:val="24"/>
          <w:szCs w:val="24"/>
          <w:lang w:val="sk-SK"/>
        </w:rPr>
        <w:t xml:space="preserve">“. </w:t>
      </w:r>
    </w:p>
    <w:p w14:paraId="4789036F" w14:textId="36D031B1" w:rsidR="00F946A4" w:rsidRPr="00F946A4" w:rsidRDefault="00F946A4" w:rsidP="00A403BD">
      <w:pPr>
        <w:pStyle w:val="Odsekzoznamu"/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pacing w:val="-9"/>
          <w:sz w:val="24"/>
          <w:szCs w:val="24"/>
          <w:lang w:val="sk-SK"/>
        </w:rPr>
      </w:pPr>
      <w:r w:rsidRPr="00F946A4">
        <w:rPr>
          <w:color w:val="000000"/>
          <w:spacing w:val="-9"/>
          <w:sz w:val="24"/>
          <w:szCs w:val="24"/>
          <w:lang w:val="sk-SK"/>
        </w:rPr>
        <w:t>Zmluvné strany sa dohodli, že v prípade, ak faktúra Predávajúceho nebude obsahovať požadované náležitosti</w:t>
      </w:r>
      <w:r>
        <w:rPr>
          <w:color w:val="000000"/>
          <w:spacing w:val="-9"/>
          <w:sz w:val="24"/>
          <w:szCs w:val="24"/>
          <w:lang w:val="sk-SK"/>
        </w:rPr>
        <w:t xml:space="preserve">, je Kupujúci oprávnený vrátiť ju Predávajúcemu na opravu alebo doplnenie. V takom prípade sa plynutie lehoty splatnosti zastaví a nová lehota splatnosti začne plynúť odo dňa doručenia riadne a správne vystavenej faktúry Kupujúcemu. </w:t>
      </w:r>
      <w:r w:rsidRPr="00F946A4">
        <w:rPr>
          <w:color w:val="000000"/>
          <w:spacing w:val="-9"/>
          <w:sz w:val="24"/>
          <w:szCs w:val="24"/>
          <w:lang w:val="sk-SK"/>
        </w:rPr>
        <w:t xml:space="preserve"> </w:t>
      </w:r>
    </w:p>
    <w:p w14:paraId="419D3A2B" w14:textId="77777777" w:rsidR="00D21472" w:rsidRDefault="00D21472" w:rsidP="000F673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</w:p>
    <w:p w14:paraId="5F877EB0" w14:textId="77777777" w:rsidR="00D21472" w:rsidRDefault="00D21472" w:rsidP="000F673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</w:p>
    <w:p w14:paraId="65B1300A" w14:textId="4FFE080B" w:rsidR="000F673E" w:rsidRPr="0095262E" w:rsidRDefault="000F673E" w:rsidP="000F673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 w:rsidRPr="0095262E">
        <w:rPr>
          <w:b/>
          <w:bCs/>
          <w:color w:val="000000"/>
          <w:sz w:val="24"/>
          <w:szCs w:val="24"/>
          <w:lang w:val="sk-SK"/>
        </w:rPr>
        <w:t>Článok V.</w:t>
      </w:r>
    </w:p>
    <w:p w14:paraId="598CDC94" w14:textId="59F6DD2B" w:rsidR="000F673E" w:rsidRDefault="000F673E" w:rsidP="000F673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Vyššia moc</w:t>
      </w:r>
    </w:p>
    <w:p w14:paraId="17D5D086" w14:textId="2B4B1381" w:rsidR="000F673E" w:rsidRDefault="000F673E" w:rsidP="000F673E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>
        <w:rPr>
          <w:bCs/>
          <w:color w:val="000000"/>
          <w:sz w:val="24"/>
          <w:szCs w:val="24"/>
          <w:lang w:val="sk-SK"/>
        </w:rPr>
        <w:t xml:space="preserve">Predávajúci a Kupujúci nie sú povinní plniť povinnosti podľa zmluvy počas doby trvania okolností, ktoré sú nezávislé od vôle zmluvných strán a ktoré vylučujú ich zodpovednosť v zmysle príslušných právnych predpisov. V prípade ak takéto okolnosti nastanú, Predávajúci je oprávnený predĺžiť termín vykonania predmetu plnenia a Kupujúci je oprávnený predĺžiť termín splatnosti ceny o dobu trvania takýchto okolností. </w:t>
      </w:r>
      <w:r w:rsidR="00917C8D">
        <w:rPr>
          <w:bCs/>
          <w:color w:val="000000"/>
          <w:sz w:val="24"/>
          <w:szCs w:val="24"/>
          <w:lang w:val="sk-SK"/>
        </w:rPr>
        <w:t>Zmluvná strana, ktorá bola takýmito okolnosťami postihnutá, je  povinná bezodkladne písomne informovať druhú zmluvnú stranu, v opačnom prípade nebude mať nárok na uplatnenie svojich práv podľa tohto odseku.</w:t>
      </w:r>
    </w:p>
    <w:p w14:paraId="7A38171F" w14:textId="3DC75DC3" w:rsidR="00917C8D" w:rsidRPr="000F673E" w:rsidRDefault="00917C8D" w:rsidP="000F673E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>
        <w:rPr>
          <w:bCs/>
          <w:color w:val="000000"/>
          <w:sz w:val="24"/>
          <w:szCs w:val="24"/>
          <w:lang w:val="sk-SK"/>
        </w:rPr>
        <w:t xml:space="preserve">Ak sa plnenie tejto zmluvy stane nemožným do 2 mesiacov od vyskytnutia sa vyššej moci, zmluvná strana, ktorá sa bude chcieť odvolať na vyššiu moc, požiada druhú zmluvnú stranu o úpravu zmluvy vo vzťahu k tovaru, k cene a času plnenia. Ak nedôjde k dohode, môže zmluvná strana, ktorá sa odvolala na vyššiu moc odstúpiť od zmluvy. Účinky odstúpenia nastanú dňom doručenia oznámenia o odstúpení od zmluvy. </w:t>
      </w:r>
    </w:p>
    <w:p w14:paraId="5736F412" w14:textId="77777777" w:rsidR="00917C8D" w:rsidRDefault="00917C8D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bookmarkStart w:id="11" w:name="_Hlk52456074"/>
    </w:p>
    <w:p w14:paraId="6371264A" w14:textId="77777777" w:rsidR="00917C8D" w:rsidRDefault="00917C8D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</w:p>
    <w:p w14:paraId="24F0FCC2" w14:textId="641ACCB8" w:rsidR="00917C8D" w:rsidRPr="0095262E" w:rsidRDefault="00917C8D" w:rsidP="00917C8D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 w:rsidRPr="0095262E">
        <w:rPr>
          <w:b/>
          <w:bCs/>
          <w:color w:val="000000"/>
          <w:sz w:val="24"/>
          <w:szCs w:val="24"/>
          <w:lang w:val="sk-SK"/>
        </w:rPr>
        <w:t>Článok V</w:t>
      </w:r>
      <w:r w:rsidR="00D21472">
        <w:rPr>
          <w:b/>
          <w:bCs/>
          <w:color w:val="000000"/>
          <w:sz w:val="24"/>
          <w:szCs w:val="24"/>
          <w:lang w:val="sk-SK"/>
        </w:rPr>
        <w:t>I</w:t>
      </w:r>
      <w:r w:rsidRPr="0095262E">
        <w:rPr>
          <w:b/>
          <w:bCs/>
          <w:color w:val="000000"/>
          <w:sz w:val="24"/>
          <w:szCs w:val="24"/>
          <w:lang w:val="sk-SK"/>
        </w:rPr>
        <w:t>.</w:t>
      </w:r>
    </w:p>
    <w:p w14:paraId="4C1D55B3" w14:textId="58A527B8" w:rsidR="00917C8D" w:rsidRDefault="00917C8D" w:rsidP="00917C8D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Odstúpenie od zmluvy</w:t>
      </w:r>
    </w:p>
    <w:p w14:paraId="6177382E" w14:textId="77777777" w:rsidR="006326A0" w:rsidRDefault="007F0388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>
        <w:rPr>
          <w:bCs/>
          <w:color w:val="000000"/>
          <w:sz w:val="24"/>
          <w:szCs w:val="24"/>
          <w:lang w:val="sk-SK"/>
        </w:rPr>
        <w:t>V prípade podstatného porušenia tejto zmluvy zmluvnou stranou je druhá zmluvná strana oprávnená od tejto zmluvy odstúpiť bez zbytočného odkladu po tom, čo sa o tomto porušení dozvedela.</w:t>
      </w:r>
    </w:p>
    <w:p w14:paraId="05B4EB20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Ak porušenie zmluvných povinností zmluvnou stranou z tejto zmluvy znamená nepodstatné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porušenie zmluvnej povinnosti, môže druhá zmluvná strana odstúpiť od zmluvy v prípade, že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zmluvná strana, ktorá je v omeškaní, nesplní svoju povinnosť ani v dodatočnej primeranej lehote,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ktorá jej na to bola poskytnutá, ibaže táto skôr vyhlási, že svoj záväzok nesplní.</w:t>
      </w:r>
    </w:p>
    <w:p w14:paraId="5A5E56ED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Kupujúci je oprávnený odstúpiť od tejto zmluvy, najmä ak predávajúci koná akýmkoľvek spôsobom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v rozpore so zásadami poctivého obchodného styku, dopustí sa nekalosúťažného konania, koná v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rozpore s právnymi predpismi na ochranu hospodárskej súťaže; alebo ak svojim konaním poškodzuje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dobré meno a oprávnené záujmy kupujúceho.</w:t>
      </w:r>
    </w:p>
    <w:p w14:paraId="2C6E410B" w14:textId="60DEB1F8" w:rsidR="006326A0" w:rsidRP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Podstatným porušením zmluvy sa rozumie najmä:</w:t>
      </w:r>
    </w:p>
    <w:p w14:paraId="1CC217D1" w14:textId="747128F4" w:rsidR="006326A0" w:rsidRPr="006326A0" w:rsidRDefault="006326A0" w:rsidP="006326A0">
      <w:pPr>
        <w:pStyle w:val="Odsekzoznamu"/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omeškanie predávajúceho s dodávkou tovarov o viac ako 30 dní;</w:t>
      </w:r>
    </w:p>
    <w:p w14:paraId="5D187814" w14:textId="3C323322" w:rsidR="006326A0" w:rsidRPr="006326A0" w:rsidRDefault="006326A0" w:rsidP="006326A0">
      <w:pPr>
        <w:pStyle w:val="Odsekzoznamu"/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nedodržanie dohodnutého termínu na odstránenie vady tovarov;</w:t>
      </w:r>
    </w:p>
    <w:p w14:paraId="46E10AC9" w14:textId="77777777" w:rsidR="006326A0" w:rsidRDefault="006326A0" w:rsidP="006326A0">
      <w:pPr>
        <w:pStyle w:val="Odsekzoznamu"/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lastRenderedPageBreak/>
        <w:t>dodanie tovarov s neodstrániteľnou podstatnou vadou, ktorá bráni alebo by mohla brániť jeho riadnemu užívaniu,</w:t>
      </w:r>
    </w:p>
    <w:p w14:paraId="7B59172F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294" w:hanging="294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Odstúpenie od zmluvy sa stáva účinným doručením písomného oznámenia o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odstúpení druhej zmluvnej strane.</w:t>
      </w:r>
    </w:p>
    <w:p w14:paraId="28A8531D" w14:textId="3753FE0F" w:rsidR="006326A0" w:rsidRP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294" w:hanging="294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Pri odstúpení od zmluvy zo strany kupujúceho pre nedodržanie zmluvy zo strany predávajúceho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sa uplatní nasledujúci postup:</w:t>
      </w:r>
    </w:p>
    <w:p w14:paraId="5C8952A1" w14:textId="77777777" w:rsidR="006326A0" w:rsidRPr="006326A0" w:rsidRDefault="006326A0" w:rsidP="006326A0">
      <w:pPr>
        <w:pStyle w:val="Odsekzoznamu"/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a. Predávajúci vráti všetky čiastky zaplatené kupujúcim podľa tejto zmluvy.</w:t>
      </w:r>
    </w:p>
    <w:p w14:paraId="6AFCE6EE" w14:textId="77777777" w:rsidR="006326A0" w:rsidRDefault="006326A0" w:rsidP="006326A0">
      <w:pPr>
        <w:pStyle w:val="Odsekzoznamu"/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b. Kupujúci vráti všetky položky dodané podľa tejto zmluvy.</w:t>
      </w:r>
    </w:p>
    <w:p w14:paraId="1A44874A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 xml:space="preserve"> Odstúpenie od zmluvy zo strany kupujúceho sa nedotýka práva na náhradu škody.</w:t>
      </w:r>
    </w:p>
    <w:p w14:paraId="11A9438F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Odstúpením od zmluvy zmluva zaniká, keď je prejav vôle zmluvnej strany oprávnenej odstúpiť od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zmluvy doručený druhej zmluvnej strane.</w:t>
      </w:r>
    </w:p>
    <w:p w14:paraId="006661D7" w14:textId="77777777" w:rsid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Odstúpením od tejto zmluvy zanikajú všetky práva a povinnosti zmluvných strán zo zmluvy</w:t>
      </w:r>
      <w:r>
        <w:rPr>
          <w:bCs/>
          <w:color w:val="000000"/>
          <w:sz w:val="24"/>
          <w:szCs w:val="24"/>
          <w:lang w:val="sk-SK"/>
        </w:rPr>
        <w:t xml:space="preserve">. </w:t>
      </w:r>
      <w:r w:rsidRPr="006326A0">
        <w:rPr>
          <w:bCs/>
          <w:color w:val="000000"/>
          <w:sz w:val="24"/>
          <w:szCs w:val="24"/>
          <w:lang w:val="sk-SK"/>
        </w:rPr>
        <w:t>Odstúpenie od zmluvy sa však nedotýka nároku na náhradu škody vzniknutej porušením tejto zmluvy, nároku na zmluvnú pokutu alebo na úrok z</w:t>
      </w:r>
      <w:r>
        <w:rPr>
          <w:bCs/>
          <w:color w:val="000000"/>
          <w:sz w:val="24"/>
          <w:szCs w:val="24"/>
          <w:lang w:val="sk-SK"/>
        </w:rPr>
        <w:t> </w:t>
      </w:r>
      <w:r w:rsidRPr="006326A0">
        <w:rPr>
          <w:bCs/>
          <w:color w:val="000000"/>
          <w:sz w:val="24"/>
          <w:szCs w:val="24"/>
          <w:lang w:val="sk-SK"/>
        </w:rPr>
        <w:t>omeškania</w:t>
      </w:r>
      <w:r>
        <w:rPr>
          <w:bCs/>
          <w:color w:val="000000"/>
          <w:sz w:val="24"/>
          <w:szCs w:val="24"/>
          <w:lang w:val="sk-SK"/>
        </w:rPr>
        <w:t xml:space="preserve">. </w:t>
      </w:r>
    </w:p>
    <w:p w14:paraId="1C6CC1B5" w14:textId="421F9B8B" w:rsidR="007F0388" w:rsidRPr="006326A0" w:rsidRDefault="006326A0" w:rsidP="006326A0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val="sk-SK"/>
        </w:rPr>
      </w:pPr>
      <w:r w:rsidRPr="006326A0">
        <w:rPr>
          <w:bCs/>
          <w:color w:val="000000"/>
          <w:sz w:val="24"/>
          <w:szCs w:val="24"/>
          <w:lang w:val="sk-SK"/>
        </w:rPr>
        <w:t>Zmluvná strana, ktorej pred odstúpením od tejto zmluvy poskytla plnenie druhá zmluvná strana, toto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plnenie vráti; pri peňažnom záväzku spolu s úrokmi vo výške 0,03% / deň. Ak vracia plnenie zmluvná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strana, ktorá odstúpila od tejto zmluvy, má nárok na úhradu preukázateľných nákladov s</w:t>
      </w:r>
      <w:r>
        <w:rPr>
          <w:bCs/>
          <w:color w:val="000000"/>
          <w:sz w:val="24"/>
          <w:szCs w:val="24"/>
          <w:lang w:val="sk-SK"/>
        </w:rPr>
        <w:t> </w:t>
      </w:r>
      <w:r w:rsidRPr="006326A0">
        <w:rPr>
          <w:bCs/>
          <w:color w:val="000000"/>
          <w:sz w:val="24"/>
          <w:szCs w:val="24"/>
          <w:lang w:val="sk-SK"/>
        </w:rPr>
        <w:t>tým</w:t>
      </w:r>
      <w:r>
        <w:rPr>
          <w:bCs/>
          <w:color w:val="000000"/>
          <w:sz w:val="24"/>
          <w:szCs w:val="24"/>
          <w:lang w:val="sk-SK"/>
        </w:rPr>
        <w:t xml:space="preserve"> </w:t>
      </w:r>
      <w:r w:rsidRPr="006326A0">
        <w:rPr>
          <w:bCs/>
          <w:color w:val="000000"/>
          <w:sz w:val="24"/>
          <w:szCs w:val="24"/>
          <w:lang w:val="sk-SK"/>
        </w:rPr>
        <w:t>spojených.</w:t>
      </w:r>
    </w:p>
    <w:p w14:paraId="49C41B51" w14:textId="77777777" w:rsidR="00917C8D" w:rsidRDefault="00917C8D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</w:p>
    <w:p w14:paraId="04214396" w14:textId="77777777" w:rsidR="00917C8D" w:rsidRDefault="00917C8D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</w:p>
    <w:p w14:paraId="33C9C5B8" w14:textId="2127AD9C" w:rsidR="00D5205E" w:rsidRPr="0095262E" w:rsidRDefault="00D5205E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 w:rsidRPr="0095262E">
        <w:rPr>
          <w:b/>
          <w:bCs/>
          <w:color w:val="000000"/>
          <w:sz w:val="24"/>
          <w:szCs w:val="24"/>
          <w:lang w:val="sk-SK"/>
        </w:rPr>
        <w:t>Článok V</w:t>
      </w:r>
      <w:r w:rsidR="00D21472">
        <w:rPr>
          <w:b/>
          <w:bCs/>
          <w:color w:val="000000"/>
          <w:sz w:val="24"/>
          <w:szCs w:val="24"/>
          <w:lang w:val="sk-SK"/>
        </w:rPr>
        <w:t>II</w:t>
      </w:r>
      <w:r w:rsidRPr="0095262E">
        <w:rPr>
          <w:b/>
          <w:bCs/>
          <w:color w:val="000000"/>
          <w:sz w:val="24"/>
          <w:szCs w:val="24"/>
          <w:lang w:val="sk-SK"/>
        </w:rPr>
        <w:t>.</w:t>
      </w:r>
    </w:p>
    <w:p w14:paraId="5EB2FD9B" w14:textId="081949FE" w:rsidR="007360F6" w:rsidRDefault="000F673E" w:rsidP="00D5205E">
      <w:pPr>
        <w:shd w:val="clear" w:color="auto" w:fill="FFFFFF"/>
        <w:tabs>
          <w:tab w:val="left" w:pos="427"/>
        </w:tabs>
        <w:spacing w:line="276" w:lineRule="auto"/>
        <w:jc w:val="center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Osobitné</w:t>
      </w:r>
      <w:r w:rsidR="00D5205E" w:rsidRPr="0095262E">
        <w:rPr>
          <w:b/>
          <w:bCs/>
          <w:color w:val="000000"/>
          <w:sz w:val="24"/>
          <w:szCs w:val="24"/>
          <w:lang w:val="sk-SK"/>
        </w:rPr>
        <w:t xml:space="preserve"> ustanovenia</w:t>
      </w:r>
    </w:p>
    <w:bookmarkEnd w:id="11"/>
    <w:p w14:paraId="13B81461" w14:textId="4093F422" w:rsidR="00D5205E" w:rsidRPr="0095262E" w:rsidRDefault="00D5205E" w:rsidP="000F673E">
      <w:pPr>
        <w:pStyle w:val="Odsekzoznamu"/>
        <w:numPr>
          <w:ilvl w:val="1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>Vzájomné vzťahy zmluvných strán, vyplývajúce z tejto zmluvy, pokiaľ nie sú upravené touto  zmluvou sa riadia Obchodným zákonníkom Slovenskej republiky a všeobecne právnymi predpismi.</w:t>
      </w:r>
    </w:p>
    <w:p w14:paraId="17F28463" w14:textId="68E2C736" w:rsidR="00D5205E" w:rsidRDefault="00D5205E" w:rsidP="000F673E">
      <w:pPr>
        <w:pStyle w:val="Odsekzoznamu"/>
        <w:numPr>
          <w:ilvl w:val="1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>Zmeny alebo doplnky k tejto zmluve môžu byť uskutočnené len písomnou formou ako  dodatok k tejto zmluve.</w:t>
      </w:r>
    </w:p>
    <w:p w14:paraId="5F015063" w14:textId="25AA4216" w:rsidR="000F673E" w:rsidRDefault="000F673E" w:rsidP="000F673E">
      <w:pPr>
        <w:pStyle w:val="Odsekzoznamu"/>
        <w:numPr>
          <w:ilvl w:val="1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Ak Predávajúci mieni realizovať predmet plnenia aj prostredníctvom subdodávateľa, bezodkladne o tom informuje Kupujúceho. Podmienkou je, že subdodávateľ spĺňa podmienky § 32 ods. 1 ZVO a je oprávnený realizovať príslušnú časť predmetu plnenia o čom Predávajúci predloží Kupujúcemu čestné vyhlásenie. Uvedené platí aj pri doplnení či zmene subdodávateľa. </w:t>
      </w:r>
    </w:p>
    <w:p w14:paraId="0FB60409" w14:textId="46160AF7" w:rsidR="000F673E" w:rsidRPr="0095262E" w:rsidRDefault="000F673E" w:rsidP="000F673E">
      <w:pPr>
        <w:pStyle w:val="Odsekzoznamu"/>
        <w:numPr>
          <w:ilvl w:val="1"/>
          <w:numId w:val="24"/>
        </w:numPr>
        <w:shd w:val="clear" w:color="auto" w:fill="FFFFFF"/>
        <w:tabs>
          <w:tab w:val="left" w:pos="427"/>
        </w:tabs>
        <w:spacing w:line="276" w:lineRule="auto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Kupujúci vyžaduje, aby Predávajúci v zmluve najneskôr v čase jej uzavretie uviedol údaje o všetkých známych subdodávateľoch, údaje o osobe oprávnenej konať za subdodávateľa v rozsahu meno a priezvisko, adresa pobytu, dátum narodenia. </w:t>
      </w:r>
    </w:p>
    <w:p w14:paraId="4DCD97D1" w14:textId="6D3A10DC" w:rsidR="004E1AFE" w:rsidRPr="0095262E" w:rsidRDefault="004E1AFE" w:rsidP="000F673E">
      <w:pPr>
        <w:pStyle w:val="Odsekzoznamu"/>
        <w:numPr>
          <w:ilvl w:val="1"/>
          <w:numId w:val="24"/>
        </w:numPr>
        <w:jc w:val="both"/>
        <w:rPr>
          <w:color w:val="000000"/>
          <w:sz w:val="24"/>
          <w:szCs w:val="24"/>
          <w:lang w:val="sk-SK"/>
        </w:rPr>
      </w:pPr>
      <w:r w:rsidRPr="0095262E">
        <w:rPr>
          <w:color w:val="000000"/>
          <w:sz w:val="24"/>
          <w:szCs w:val="24"/>
          <w:lang w:val="sk-SK"/>
        </w:rPr>
        <w:t xml:space="preserve">Dodávateľ  je povinný strpieť výkon kontroly /auditu/ overovania súvisiaceho s dodaním predmetu zákazky a to kedykoľvek počas platnosti a účinnosti predmetnej </w:t>
      </w:r>
      <w:r w:rsidR="00D8339B" w:rsidRPr="0095262E">
        <w:rPr>
          <w:color w:val="000000"/>
          <w:sz w:val="24"/>
          <w:szCs w:val="24"/>
          <w:lang w:val="sk-SK"/>
        </w:rPr>
        <w:t xml:space="preserve">Zmluvy o poskytnutí </w:t>
      </w:r>
      <w:r w:rsidR="00675A1C">
        <w:rPr>
          <w:color w:val="000000"/>
          <w:sz w:val="24"/>
          <w:szCs w:val="24"/>
          <w:lang w:val="sk-SK"/>
        </w:rPr>
        <w:t>NFP</w:t>
      </w:r>
      <w:r w:rsidR="00D8339B" w:rsidRPr="0095262E">
        <w:rPr>
          <w:color w:val="000000"/>
          <w:sz w:val="24"/>
          <w:szCs w:val="24"/>
          <w:lang w:val="sk-SK"/>
        </w:rPr>
        <w:t xml:space="preserve"> vykonávaný v súlade s príslušnými právnymi predpismi SR a EU oprávnenými osobami, v súlade s príslušnými právnymi predpismi SR a ES, a poskytnúť im všetku potrebnú súčinnosť.</w:t>
      </w:r>
    </w:p>
    <w:p w14:paraId="6345FC33" w14:textId="77777777" w:rsidR="004E1AFE" w:rsidRPr="0095262E" w:rsidRDefault="004E1AFE" w:rsidP="004E1AFE">
      <w:pPr>
        <w:pStyle w:val="Odsekzoznamu"/>
        <w:shd w:val="clear" w:color="auto" w:fill="FFFFFF"/>
        <w:tabs>
          <w:tab w:val="left" w:pos="427"/>
        </w:tabs>
        <w:spacing w:line="276" w:lineRule="auto"/>
        <w:ind w:left="360"/>
        <w:jc w:val="both"/>
        <w:rPr>
          <w:color w:val="000000"/>
          <w:sz w:val="24"/>
          <w:szCs w:val="24"/>
          <w:lang w:val="sk-SK"/>
        </w:rPr>
      </w:pPr>
    </w:p>
    <w:p w14:paraId="2DED5E80" w14:textId="790B77B4" w:rsidR="00076622" w:rsidRDefault="00076622" w:rsidP="00EA044C">
      <w:pPr>
        <w:shd w:val="clear" w:color="auto" w:fill="FFFFFF"/>
        <w:spacing w:line="276" w:lineRule="auto"/>
        <w:ind w:right="103"/>
        <w:rPr>
          <w:b/>
          <w:bCs/>
          <w:color w:val="000000"/>
          <w:sz w:val="24"/>
          <w:szCs w:val="24"/>
          <w:lang w:val="sk-SK"/>
        </w:rPr>
      </w:pPr>
    </w:p>
    <w:p w14:paraId="47FC2ED3" w14:textId="77777777" w:rsidR="00D21472" w:rsidRPr="0095262E" w:rsidRDefault="00D21472" w:rsidP="00EA044C">
      <w:pPr>
        <w:shd w:val="clear" w:color="auto" w:fill="FFFFFF"/>
        <w:spacing w:line="276" w:lineRule="auto"/>
        <w:ind w:right="103"/>
        <w:rPr>
          <w:b/>
          <w:bCs/>
          <w:color w:val="000000"/>
          <w:sz w:val="24"/>
          <w:szCs w:val="24"/>
          <w:lang w:val="sk-SK"/>
        </w:rPr>
      </w:pPr>
    </w:p>
    <w:p w14:paraId="6E5850D6" w14:textId="55A50952" w:rsidR="007360F6" w:rsidRPr="0095262E" w:rsidRDefault="007360F6" w:rsidP="007360F6">
      <w:pPr>
        <w:shd w:val="clear" w:color="auto" w:fill="FFFFFF"/>
        <w:spacing w:line="276" w:lineRule="auto"/>
        <w:ind w:right="103"/>
        <w:jc w:val="center"/>
        <w:rPr>
          <w:sz w:val="24"/>
          <w:szCs w:val="24"/>
          <w:lang w:val="sk-SK"/>
        </w:rPr>
      </w:pPr>
      <w:r w:rsidRPr="0095262E">
        <w:rPr>
          <w:b/>
          <w:bCs/>
          <w:color w:val="000000"/>
          <w:sz w:val="24"/>
          <w:szCs w:val="24"/>
          <w:lang w:val="sk-SK"/>
        </w:rPr>
        <w:lastRenderedPageBreak/>
        <w:t>Článok V</w:t>
      </w:r>
      <w:r w:rsidR="00D5205E" w:rsidRPr="0095262E">
        <w:rPr>
          <w:b/>
          <w:bCs/>
          <w:color w:val="000000"/>
          <w:sz w:val="24"/>
          <w:szCs w:val="24"/>
          <w:lang w:val="sk-SK"/>
        </w:rPr>
        <w:t>I</w:t>
      </w:r>
      <w:r w:rsidR="00D21472">
        <w:rPr>
          <w:b/>
          <w:bCs/>
          <w:color w:val="000000"/>
          <w:sz w:val="24"/>
          <w:szCs w:val="24"/>
          <w:lang w:val="sk-SK"/>
        </w:rPr>
        <w:t>II</w:t>
      </w:r>
      <w:r w:rsidRPr="0095262E">
        <w:rPr>
          <w:b/>
          <w:bCs/>
          <w:color w:val="000000"/>
          <w:sz w:val="24"/>
          <w:szCs w:val="24"/>
          <w:lang w:val="sk-SK"/>
        </w:rPr>
        <w:t>.</w:t>
      </w:r>
    </w:p>
    <w:p w14:paraId="4D2211AF" w14:textId="77777777" w:rsidR="007360F6" w:rsidRDefault="007360F6" w:rsidP="007360F6">
      <w:pPr>
        <w:shd w:val="clear" w:color="auto" w:fill="FFFFFF"/>
        <w:spacing w:line="276" w:lineRule="auto"/>
        <w:ind w:right="103"/>
        <w:jc w:val="center"/>
        <w:rPr>
          <w:b/>
          <w:color w:val="000000"/>
          <w:sz w:val="24"/>
          <w:szCs w:val="24"/>
          <w:lang w:val="sk-SK"/>
        </w:rPr>
      </w:pPr>
      <w:r w:rsidRPr="0095262E">
        <w:rPr>
          <w:b/>
          <w:color w:val="000000"/>
          <w:sz w:val="24"/>
          <w:szCs w:val="24"/>
          <w:lang w:val="sk-SK"/>
        </w:rPr>
        <w:t>Záverečné ustanovenia</w:t>
      </w:r>
    </w:p>
    <w:p w14:paraId="13C796BF" w14:textId="77777777" w:rsidR="00D21472" w:rsidRDefault="007360F6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 xml:space="preserve">Táto zmluva nadobúda platnosť dňom jej podpisu oboma zmluvnými stranami a účinnosť   dňom nasledujúcim po dni </w:t>
      </w:r>
      <w:r w:rsidR="00781F54" w:rsidRPr="00D21472">
        <w:rPr>
          <w:sz w:val="24"/>
          <w:szCs w:val="24"/>
          <w:lang w:val="sk-SK"/>
        </w:rPr>
        <w:t xml:space="preserve">obdržania kladného stanoviska </w:t>
      </w:r>
      <w:r w:rsidR="00001E75" w:rsidRPr="00D21472">
        <w:rPr>
          <w:sz w:val="24"/>
          <w:szCs w:val="24"/>
          <w:lang w:val="sk-SK"/>
        </w:rPr>
        <w:t>k</w:t>
      </w:r>
      <w:r w:rsidR="00D21472">
        <w:rPr>
          <w:sz w:val="24"/>
          <w:szCs w:val="24"/>
          <w:lang w:val="sk-SK"/>
        </w:rPr>
        <w:t xml:space="preserve"> vyhodnoteniu </w:t>
      </w:r>
      <w:r w:rsidR="00781F54" w:rsidRPr="00D21472">
        <w:rPr>
          <w:sz w:val="24"/>
          <w:szCs w:val="24"/>
          <w:lang w:val="sk-SK"/>
        </w:rPr>
        <w:t xml:space="preserve">verejného obstarávania </w:t>
      </w:r>
      <w:r w:rsidR="00675A1C" w:rsidRPr="00D21472">
        <w:rPr>
          <w:sz w:val="24"/>
          <w:szCs w:val="24"/>
          <w:lang w:val="sk-SK"/>
        </w:rPr>
        <w:t xml:space="preserve"> </w:t>
      </w:r>
      <w:r w:rsidR="00781F54" w:rsidRPr="00D21472">
        <w:rPr>
          <w:sz w:val="24"/>
          <w:szCs w:val="24"/>
          <w:lang w:val="sk-SK"/>
        </w:rPr>
        <w:t xml:space="preserve">poskytovateľom </w:t>
      </w:r>
      <w:r w:rsidR="00D21472">
        <w:rPr>
          <w:sz w:val="24"/>
          <w:szCs w:val="24"/>
          <w:lang w:val="sk-SK"/>
        </w:rPr>
        <w:t>nenávratného finančného príspevku</w:t>
      </w:r>
      <w:r w:rsidRPr="00D21472">
        <w:rPr>
          <w:sz w:val="24"/>
          <w:szCs w:val="24"/>
          <w:lang w:val="sk-SK"/>
        </w:rPr>
        <w:t>.</w:t>
      </w:r>
    </w:p>
    <w:p w14:paraId="3BA2445F" w14:textId="77777777" w:rsid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 xml:space="preserve">Táto zmluva je vyhotovená v </w:t>
      </w:r>
      <w:r>
        <w:rPr>
          <w:sz w:val="24"/>
          <w:szCs w:val="24"/>
          <w:lang w:val="sk-SK"/>
        </w:rPr>
        <w:t>4</w:t>
      </w:r>
      <w:r w:rsidRPr="00D21472">
        <w:rPr>
          <w:sz w:val="24"/>
          <w:szCs w:val="24"/>
          <w:lang w:val="sk-SK"/>
        </w:rPr>
        <w:t xml:space="preserve"> exemplároch, z ktorých Predávajúci obdrží 2 vyhotovenia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 xml:space="preserve">a kupujúci </w:t>
      </w:r>
      <w:r>
        <w:rPr>
          <w:sz w:val="24"/>
          <w:szCs w:val="24"/>
          <w:lang w:val="sk-SK"/>
        </w:rPr>
        <w:t>2</w:t>
      </w:r>
      <w:r w:rsidRPr="00D21472">
        <w:rPr>
          <w:sz w:val="24"/>
          <w:szCs w:val="24"/>
          <w:lang w:val="sk-SK"/>
        </w:rPr>
        <w:t xml:space="preserve"> vyhotoven</w:t>
      </w:r>
      <w:r>
        <w:rPr>
          <w:sz w:val="24"/>
          <w:szCs w:val="24"/>
          <w:lang w:val="sk-SK"/>
        </w:rPr>
        <w:t>ia</w:t>
      </w:r>
      <w:r w:rsidRPr="00D21472">
        <w:rPr>
          <w:sz w:val="24"/>
          <w:szCs w:val="24"/>
          <w:lang w:val="sk-SK"/>
        </w:rPr>
        <w:t>.</w:t>
      </w:r>
    </w:p>
    <w:p w14:paraId="70E78AC0" w14:textId="77777777" w:rsid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>Akékoľvek zmeny a/alebo doplnenia tejto zmluvy sa môžu vykonať iba na základe dohody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obidvoch zmluvných strán, a to vo forme písomných a očíslovaných dodatkov k</w:t>
      </w:r>
      <w:r>
        <w:rPr>
          <w:sz w:val="24"/>
          <w:szCs w:val="24"/>
          <w:lang w:val="sk-SK"/>
        </w:rPr>
        <w:t> </w:t>
      </w:r>
      <w:r w:rsidRPr="00D21472">
        <w:rPr>
          <w:sz w:val="24"/>
          <w:szCs w:val="24"/>
          <w:lang w:val="sk-SK"/>
        </w:rPr>
        <w:t>zmluve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podpísaných oprávnenými zástupcami oboch zmluvných strán.</w:t>
      </w:r>
    </w:p>
    <w:p w14:paraId="46259C96" w14:textId="77777777" w:rsid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>Pokiaľ táto Zmluva neustanovuje inak, budú sa vzájomné vzťahy zmluvných strán, ktoré vznikli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na základe tejto zmluvy a ktoré v nej nie sú výslovne upravené, riadiť v zmysle § 262 ods. 1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Obchodného zákonníka príslušnými ustanoveniami Obchodného zákonníka a</w:t>
      </w:r>
      <w:r>
        <w:rPr>
          <w:sz w:val="24"/>
          <w:szCs w:val="24"/>
          <w:lang w:val="sk-SK"/>
        </w:rPr>
        <w:t> </w:t>
      </w:r>
      <w:r w:rsidRPr="00D21472">
        <w:rPr>
          <w:sz w:val="24"/>
          <w:szCs w:val="24"/>
          <w:lang w:val="sk-SK"/>
        </w:rPr>
        <w:t>ostatnými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všeobecne záväznými právnymi predpismi slovenského právneho poriadku.</w:t>
      </w:r>
    </w:p>
    <w:p w14:paraId="26CF676D" w14:textId="77777777" w:rsid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>Zmluvné strany sa dohodli, že na rozhodovanie všetkých sporov, ktoré medzi nimi vzniknú z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právneho vzťahu vzniknutého na základe tejto zmluvy alebo súvisiacich s touto zmluvou, vrátane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sporov o platnosť, výklad a zánik tejto zmluvy, je daná právomoc súdov Slovenskej republiky,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príslušným na rozhodovanie uvedených sporov je Krajský súd v</w:t>
      </w:r>
      <w:r>
        <w:rPr>
          <w:sz w:val="24"/>
          <w:szCs w:val="24"/>
          <w:lang w:val="sk-SK"/>
        </w:rPr>
        <w:t> Banskej Bystrici</w:t>
      </w:r>
      <w:r w:rsidRPr="00D21472">
        <w:rPr>
          <w:sz w:val="24"/>
          <w:szCs w:val="24"/>
          <w:lang w:val="sk-SK"/>
        </w:rPr>
        <w:t>.</w:t>
      </w:r>
    </w:p>
    <w:p w14:paraId="7E4AA9D3" w14:textId="3386CB29" w:rsid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D21472">
        <w:rPr>
          <w:sz w:val="24"/>
          <w:szCs w:val="24"/>
          <w:lang w:val="sk-SK"/>
        </w:rPr>
        <w:t>Zmluvné strany sa dohodli, že všetky práva a povinnosti vyplývajúce z tejto zmluvy zaväzujú aj</w:t>
      </w:r>
      <w:r>
        <w:rPr>
          <w:sz w:val="24"/>
          <w:szCs w:val="24"/>
          <w:lang w:val="sk-SK"/>
        </w:rPr>
        <w:t xml:space="preserve"> </w:t>
      </w:r>
      <w:r w:rsidRPr="00D21472">
        <w:rPr>
          <w:sz w:val="24"/>
          <w:szCs w:val="24"/>
          <w:lang w:val="sk-SK"/>
        </w:rPr>
        <w:t>právnych nástupcov ktorejkoľvek zo zmluvných strán.</w:t>
      </w:r>
    </w:p>
    <w:p w14:paraId="552CA4EE" w14:textId="0346D81A" w:rsidR="00D21472" w:rsidRPr="00D21472" w:rsidRDefault="00D21472" w:rsidP="00D21472">
      <w:pPr>
        <w:pStyle w:val="Odsekzoznamu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Zmluvné strany týmto vyhlasujú, že s obsahom tejto zmluvy súhlasia, a že vyjadruje ich slobodnú a vážnu vôľu, čo potvrdzujú prostredníctvom svojich oprávnených zástupcov, ktorí zmluvu podpísali.</w:t>
      </w:r>
    </w:p>
    <w:p w14:paraId="184D2EAA" w14:textId="77777777" w:rsidR="00D21472" w:rsidRPr="00D21472" w:rsidRDefault="00D21472" w:rsidP="00D21472">
      <w:pPr>
        <w:ind w:left="1080"/>
        <w:rPr>
          <w:sz w:val="24"/>
          <w:szCs w:val="24"/>
          <w:lang w:val="sk-SK"/>
        </w:rPr>
      </w:pPr>
    </w:p>
    <w:p w14:paraId="5B614F5C" w14:textId="77777777" w:rsidR="00D21472" w:rsidRDefault="00D21472" w:rsidP="00D21472">
      <w:pPr>
        <w:ind w:left="1080"/>
        <w:rPr>
          <w:b/>
          <w:sz w:val="24"/>
          <w:szCs w:val="24"/>
          <w:lang w:val="sk-SK"/>
        </w:rPr>
      </w:pPr>
    </w:p>
    <w:p w14:paraId="47169041" w14:textId="7C6575B3" w:rsidR="00D925BE" w:rsidRPr="00D21472" w:rsidRDefault="00781F54" w:rsidP="006E1EEA">
      <w:pPr>
        <w:ind w:left="1080" w:hanging="1080"/>
        <w:rPr>
          <w:sz w:val="24"/>
          <w:szCs w:val="24"/>
          <w:lang w:val="sk-SK"/>
        </w:rPr>
      </w:pPr>
      <w:r w:rsidRPr="00D21472">
        <w:rPr>
          <w:b/>
          <w:sz w:val="24"/>
          <w:szCs w:val="24"/>
          <w:lang w:val="sk-SK"/>
        </w:rPr>
        <w:t>Príloha č. 1 Formulár cenovej ponuky.</w:t>
      </w:r>
      <w:r w:rsidR="007360F6" w:rsidRPr="00D21472">
        <w:rPr>
          <w:sz w:val="24"/>
          <w:szCs w:val="24"/>
          <w:lang w:val="sk-SK"/>
        </w:rPr>
        <w:t xml:space="preserve">                                                                                    </w:t>
      </w:r>
      <w:r w:rsidRPr="00D21472">
        <w:rPr>
          <w:sz w:val="24"/>
          <w:szCs w:val="24"/>
          <w:lang w:val="sk-SK"/>
        </w:rPr>
        <w:t xml:space="preserve"> </w:t>
      </w:r>
    </w:p>
    <w:p w14:paraId="47A8DD56" w14:textId="77777777" w:rsidR="007360F6" w:rsidRPr="0095262E" w:rsidRDefault="007360F6" w:rsidP="00D21472">
      <w:pPr>
        <w:rPr>
          <w:sz w:val="24"/>
          <w:szCs w:val="24"/>
          <w:lang w:val="sk-SK"/>
        </w:rPr>
      </w:pPr>
    </w:p>
    <w:p w14:paraId="34401046" w14:textId="77777777" w:rsidR="007360F6" w:rsidRPr="0095262E" w:rsidRDefault="007360F6" w:rsidP="007360F6">
      <w:pPr>
        <w:ind w:left="426"/>
        <w:contextualSpacing/>
        <w:jc w:val="both"/>
        <w:rPr>
          <w:sz w:val="24"/>
          <w:szCs w:val="24"/>
          <w:lang w:val="sk-SK"/>
        </w:rPr>
      </w:pPr>
    </w:p>
    <w:p w14:paraId="28AA157E" w14:textId="77777777" w:rsidR="007360F6" w:rsidRDefault="007360F6" w:rsidP="007360F6">
      <w:pPr>
        <w:spacing w:line="276" w:lineRule="auto"/>
        <w:jc w:val="center"/>
        <w:rPr>
          <w:color w:val="000000"/>
          <w:sz w:val="24"/>
          <w:szCs w:val="24"/>
          <w:lang w:val="sk-SK" w:eastAsia="cs-CZ"/>
        </w:rPr>
      </w:pPr>
    </w:p>
    <w:p w14:paraId="73EE71E6" w14:textId="77777777" w:rsidR="00B73FAB" w:rsidRDefault="00B73FAB" w:rsidP="007360F6">
      <w:pPr>
        <w:spacing w:line="276" w:lineRule="auto"/>
        <w:jc w:val="center"/>
        <w:rPr>
          <w:color w:val="000000"/>
          <w:sz w:val="24"/>
          <w:szCs w:val="24"/>
          <w:lang w:val="sk-SK" w:eastAsia="cs-CZ"/>
        </w:rPr>
      </w:pPr>
    </w:p>
    <w:p w14:paraId="1D946CDB" w14:textId="77777777" w:rsidR="00B73FAB" w:rsidRPr="0095262E" w:rsidRDefault="00B73FAB" w:rsidP="007360F6">
      <w:pPr>
        <w:spacing w:line="276" w:lineRule="auto"/>
        <w:jc w:val="center"/>
        <w:rPr>
          <w:color w:val="000000"/>
          <w:sz w:val="24"/>
          <w:szCs w:val="24"/>
          <w:lang w:val="sk-SK" w:eastAsia="cs-CZ"/>
        </w:rPr>
      </w:pPr>
    </w:p>
    <w:p w14:paraId="20075D97" w14:textId="00B3A743" w:rsidR="007360F6" w:rsidRPr="0095262E" w:rsidRDefault="007360F6" w:rsidP="007360F6">
      <w:pPr>
        <w:spacing w:line="276" w:lineRule="auto"/>
        <w:jc w:val="center"/>
        <w:rPr>
          <w:color w:val="000000"/>
          <w:sz w:val="24"/>
          <w:szCs w:val="24"/>
          <w:lang w:val="sk-SK" w:eastAsia="cs-CZ"/>
        </w:rPr>
      </w:pPr>
      <w:r w:rsidRPr="0095262E">
        <w:rPr>
          <w:color w:val="000000"/>
          <w:sz w:val="24"/>
          <w:szCs w:val="24"/>
          <w:lang w:val="sk-SK" w:eastAsia="cs-CZ"/>
        </w:rPr>
        <w:t>V</w:t>
      </w:r>
      <w:r w:rsidR="00943E42" w:rsidRPr="0095262E">
        <w:rPr>
          <w:color w:val="000000"/>
          <w:sz w:val="24"/>
          <w:szCs w:val="24"/>
          <w:lang w:val="sk-SK" w:eastAsia="cs-CZ"/>
        </w:rPr>
        <w:t xml:space="preserve"> </w:t>
      </w:r>
      <w:r w:rsidR="002C0F3C">
        <w:rPr>
          <w:color w:val="000000"/>
          <w:sz w:val="24"/>
          <w:szCs w:val="24"/>
          <w:lang w:val="sk-SK" w:eastAsia="cs-CZ"/>
        </w:rPr>
        <w:t>Jesenskom</w:t>
      </w:r>
      <w:r w:rsidRPr="0095262E">
        <w:rPr>
          <w:color w:val="000000"/>
          <w:sz w:val="24"/>
          <w:szCs w:val="24"/>
          <w:lang w:val="sk-SK" w:eastAsia="cs-CZ"/>
        </w:rPr>
        <w:t xml:space="preserve">, dňa </w:t>
      </w:r>
      <w:r w:rsidR="00D925BE" w:rsidRPr="0095262E">
        <w:rPr>
          <w:color w:val="000000"/>
          <w:sz w:val="24"/>
          <w:szCs w:val="24"/>
          <w:lang w:val="sk-SK" w:eastAsia="cs-CZ"/>
        </w:rPr>
        <w:t>...............</w:t>
      </w:r>
    </w:p>
    <w:p w14:paraId="559E2306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p w14:paraId="2EB28DB9" w14:textId="03B8DCBF" w:rsidR="007360F6" w:rsidRPr="0095262E" w:rsidRDefault="007360F6" w:rsidP="007360F6">
      <w:pPr>
        <w:rPr>
          <w:b/>
          <w:sz w:val="24"/>
          <w:szCs w:val="24"/>
          <w:lang w:val="sk-SK"/>
        </w:rPr>
      </w:pPr>
      <w:r w:rsidRPr="0095262E">
        <w:rPr>
          <w:b/>
          <w:sz w:val="24"/>
          <w:szCs w:val="24"/>
          <w:lang w:val="sk-SK"/>
        </w:rPr>
        <w:t>Kupujúci</w:t>
      </w:r>
      <w:r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ab/>
      </w:r>
      <w:r w:rsidR="00E70D02" w:rsidRPr="0095262E">
        <w:rPr>
          <w:b/>
          <w:sz w:val="24"/>
          <w:szCs w:val="24"/>
          <w:lang w:val="sk-SK"/>
        </w:rPr>
        <w:tab/>
      </w:r>
      <w:r w:rsidR="00E70D02" w:rsidRPr="0095262E">
        <w:rPr>
          <w:b/>
          <w:sz w:val="24"/>
          <w:szCs w:val="24"/>
          <w:lang w:val="sk-SK"/>
        </w:rPr>
        <w:tab/>
      </w:r>
      <w:r w:rsidRPr="0095262E">
        <w:rPr>
          <w:b/>
          <w:sz w:val="24"/>
          <w:szCs w:val="24"/>
          <w:lang w:val="sk-SK"/>
        </w:rPr>
        <w:t>Predávajúci</w:t>
      </w:r>
    </w:p>
    <w:p w14:paraId="12F3C54E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p w14:paraId="2CE505AC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p w14:paraId="69176422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p w14:paraId="41696596" w14:textId="65F94262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  <w:r w:rsidRPr="0095262E">
        <w:rPr>
          <w:sz w:val="24"/>
          <w:szCs w:val="24"/>
          <w:lang w:val="sk-SK"/>
        </w:rPr>
        <w:t>................................................</w:t>
      </w:r>
      <w:r w:rsidRPr="0095262E">
        <w:rPr>
          <w:sz w:val="24"/>
          <w:szCs w:val="24"/>
          <w:lang w:val="sk-SK"/>
        </w:rPr>
        <w:tab/>
      </w:r>
      <w:r w:rsidRPr="0095262E">
        <w:rPr>
          <w:sz w:val="24"/>
          <w:szCs w:val="24"/>
          <w:lang w:val="sk-SK"/>
        </w:rPr>
        <w:tab/>
      </w:r>
      <w:r w:rsidRPr="0095262E">
        <w:rPr>
          <w:sz w:val="24"/>
          <w:szCs w:val="24"/>
          <w:lang w:val="sk-SK"/>
        </w:rPr>
        <w:tab/>
      </w:r>
      <w:r w:rsidR="00E70D02" w:rsidRPr="0095262E">
        <w:rPr>
          <w:sz w:val="24"/>
          <w:szCs w:val="24"/>
          <w:lang w:val="sk-SK"/>
        </w:rPr>
        <w:tab/>
      </w:r>
      <w:r w:rsidRPr="0095262E">
        <w:rPr>
          <w:sz w:val="24"/>
          <w:szCs w:val="24"/>
          <w:lang w:val="sk-SK"/>
        </w:rPr>
        <w:t>..........................................</w:t>
      </w:r>
    </w:p>
    <w:p w14:paraId="036B014A" w14:textId="1503D38B" w:rsidR="007360F6" w:rsidRPr="0095262E" w:rsidRDefault="002C0F3C" w:rsidP="007360F6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Mgr. Gabriel </w:t>
      </w:r>
      <w:proofErr w:type="spellStart"/>
      <w:r>
        <w:rPr>
          <w:b/>
          <w:sz w:val="24"/>
          <w:szCs w:val="24"/>
          <w:lang w:val="sk-SK"/>
        </w:rPr>
        <w:t>Mihályi</w:t>
      </w:r>
      <w:proofErr w:type="spellEnd"/>
      <w:r>
        <w:rPr>
          <w:b/>
          <w:sz w:val="24"/>
          <w:szCs w:val="24"/>
          <w:lang w:val="sk-SK"/>
        </w:rPr>
        <w:t>, PhD.</w:t>
      </w:r>
      <w:r w:rsidR="007852C6" w:rsidRPr="0095262E">
        <w:rPr>
          <w:b/>
          <w:sz w:val="24"/>
          <w:szCs w:val="24"/>
          <w:lang w:val="sk-SK"/>
        </w:rPr>
        <w:t xml:space="preserve">         </w:t>
      </w:r>
      <w:r w:rsidR="009D202B" w:rsidRPr="0095262E">
        <w:rPr>
          <w:b/>
          <w:sz w:val="24"/>
          <w:szCs w:val="24"/>
          <w:lang w:val="sk-SK"/>
        </w:rPr>
        <w:t xml:space="preserve">  </w:t>
      </w:r>
      <w:r w:rsidR="007360F6" w:rsidRPr="0095262E">
        <w:rPr>
          <w:sz w:val="24"/>
          <w:szCs w:val="24"/>
          <w:lang w:val="sk-SK"/>
        </w:rPr>
        <w:t xml:space="preserve">                    </w:t>
      </w:r>
      <w:r w:rsidR="007360F6" w:rsidRPr="0095262E">
        <w:rPr>
          <w:sz w:val="24"/>
          <w:szCs w:val="24"/>
          <w:lang w:val="sk-SK"/>
        </w:rPr>
        <w:tab/>
      </w:r>
      <w:r w:rsidR="007360F6" w:rsidRPr="0095262E">
        <w:rPr>
          <w:sz w:val="24"/>
          <w:szCs w:val="24"/>
          <w:lang w:val="sk-SK"/>
        </w:rPr>
        <w:tab/>
      </w:r>
      <w:r w:rsidR="00D925BE" w:rsidRPr="0095262E">
        <w:rPr>
          <w:sz w:val="24"/>
          <w:szCs w:val="24"/>
          <w:lang w:val="sk-SK"/>
        </w:rPr>
        <w:t>..................................</w:t>
      </w:r>
    </w:p>
    <w:p w14:paraId="3B1D2689" w14:textId="67A9E004" w:rsidR="007360F6" w:rsidRPr="0095262E" w:rsidRDefault="00E70D02" w:rsidP="007360F6">
      <w:pPr>
        <w:spacing w:line="276" w:lineRule="auto"/>
        <w:jc w:val="both"/>
        <w:rPr>
          <w:sz w:val="24"/>
          <w:szCs w:val="24"/>
          <w:lang w:val="sk-SK"/>
        </w:rPr>
      </w:pPr>
      <w:r w:rsidRPr="0095262E">
        <w:rPr>
          <w:sz w:val="24"/>
          <w:szCs w:val="24"/>
          <w:lang w:val="sk-SK"/>
        </w:rPr>
        <w:t>Starosta obce</w:t>
      </w:r>
    </w:p>
    <w:p w14:paraId="685C2784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p w14:paraId="3264D350" w14:textId="77777777" w:rsidR="007360F6" w:rsidRPr="0095262E" w:rsidRDefault="007360F6" w:rsidP="007360F6">
      <w:pPr>
        <w:spacing w:line="276" w:lineRule="auto"/>
        <w:jc w:val="both"/>
        <w:rPr>
          <w:sz w:val="24"/>
          <w:szCs w:val="24"/>
          <w:lang w:val="sk-SK"/>
        </w:rPr>
      </w:pPr>
    </w:p>
    <w:sectPr w:rsidR="007360F6" w:rsidRPr="0095262E" w:rsidSect="00A6549A">
      <w:footerReference w:type="default" r:id="rId7"/>
      <w:pgSz w:w="11900" w:h="16840"/>
      <w:pgMar w:top="1560" w:right="994" w:bottom="184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2302" w14:textId="77777777" w:rsidR="00D60CFE" w:rsidRDefault="00D60CFE" w:rsidP="00A6549A">
      <w:r>
        <w:separator/>
      </w:r>
    </w:p>
  </w:endnote>
  <w:endnote w:type="continuationSeparator" w:id="0">
    <w:p w14:paraId="45B2BD9C" w14:textId="77777777" w:rsidR="00D60CFE" w:rsidRDefault="00D60CFE" w:rsidP="00A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シック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235169"/>
      <w:docPartObj>
        <w:docPartGallery w:val="Page Numbers (Bottom of Page)"/>
        <w:docPartUnique/>
      </w:docPartObj>
    </w:sdtPr>
    <w:sdtEndPr/>
    <w:sdtContent>
      <w:p w14:paraId="6BFC325E" w14:textId="2D245C5C" w:rsidR="00C50F9B" w:rsidRDefault="00C50F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CD" w:rsidRPr="000108CD">
          <w:rPr>
            <w:noProof/>
            <w:lang w:val="sk-SK"/>
          </w:rPr>
          <w:t>6</w:t>
        </w:r>
        <w:r>
          <w:fldChar w:fldCharType="end"/>
        </w:r>
      </w:p>
    </w:sdtContent>
  </w:sdt>
  <w:p w14:paraId="45252155" w14:textId="77777777" w:rsidR="00C50F9B" w:rsidRDefault="00C50F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5E09" w14:textId="77777777" w:rsidR="00D60CFE" w:rsidRDefault="00D60CFE" w:rsidP="00A6549A">
      <w:r>
        <w:separator/>
      </w:r>
    </w:p>
  </w:footnote>
  <w:footnote w:type="continuationSeparator" w:id="0">
    <w:p w14:paraId="7C9F3CD9" w14:textId="77777777" w:rsidR="00D60CFE" w:rsidRDefault="00D60CFE" w:rsidP="00A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9B150B"/>
    <w:multiLevelType w:val="multilevel"/>
    <w:tmpl w:val="1C9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BD4020"/>
    <w:multiLevelType w:val="hybridMultilevel"/>
    <w:tmpl w:val="BE3EF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4894"/>
    <w:multiLevelType w:val="hybridMultilevel"/>
    <w:tmpl w:val="1DBAD4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2607D3"/>
    <w:multiLevelType w:val="hybridMultilevel"/>
    <w:tmpl w:val="D3FE626A"/>
    <w:lvl w:ilvl="0" w:tplc="041B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</w:lvl>
    <w:lvl w:ilvl="3" w:tplc="041B000F" w:tentative="1">
      <w:start w:val="1"/>
      <w:numFmt w:val="decimal"/>
      <w:lvlText w:val="%4."/>
      <w:lvlJc w:val="left"/>
      <w:pPr>
        <w:ind w:left="2536" w:hanging="360"/>
      </w:p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</w:lvl>
    <w:lvl w:ilvl="6" w:tplc="041B000F" w:tentative="1">
      <w:start w:val="1"/>
      <w:numFmt w:val="decimal"/>
      <w:lvlText w:val="%7."/>
      <w:lvlJc w:val="left"/>
      <w:pPr>
        <w:ind w:left="4696" w:hanging="360"/>
      </w:p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984011E"/>
    <w:multiLevelType w:val="hybridMultilevel"/>
    <w:tmpl w:val="764CD2BC"/>
    <w:lvl w:ilvl="0" w:tplc="02DADC3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4F0"/>
    <w:multiLevelType w:val="hybridMultilevel"/>
    <w:tmpl w:val="EC88D080"/>
    <w:lvl w:ilvl="0" w:tplc="BE2E70E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5BB"/>
    <w:multiLevelType w:val="multilevel"/>
    <w:tmpl w:val="9656E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9C76D9"/>
    <w:multiLevelType w:val="hybridMultilevel"/>
    <w:tmpl w:val="6804F3C8"/>
    <w:lvl w:ilvl="0" w:tplc="041B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8" w:hanging="360"/>
      </w:pPr>
    </w:lvl>
    <w:lvl w:ilvl="2" w:tplc="041B001B" w:tentative="1">
      <w:start w:val="1"/>
      <w:numFmt w:val="lowerRoman"/>
      <w:lvlText w:val="%3."/>
      <w:lvlJc w:val="right"/>
      <w:pPr>
        <w:ind w:left="1808" w:hanging="180"/>
      </w:pPr>
    </w:lvl>
    <w:lvl w:ilvl="3" w:tplc="041B000F" w:tentative="1">
      <w:start w:val="1"/>
      <w:numFmt w:val="decimal"/>
      <w:lvlText w:val="%4."/>
      <w:lvlJc w:val="left"/>
      <w:pPr>
        <w:ind w:left="2528" w:hanging="360"/>
      </w:pPr>
    </w:lvl>
    <w:lvl w:ilvl="4" w:tplc="041B0019" w:tentative="1">
      <w:start w:val="1"/>
      <w:numFmt w:val="lowerLetter"/>
      <w:lvlText w:val="%5."/>
      <w:lvlJc w:val="left"/>
      <w:pPr>
        <w:ind w:left="3248" w:hanging="360"/>
      </w:pPr>
    </w:lvl>
    <w:lvl w:ilvl="5" w:tplc="041B001B" w:tentative="1">
      <w:start w:val="1"/>
      <w:numFmt w:val="lowerRoman"/>
      <w:lvlText w:val="%6."/>
      <w:lvlJc w:val="right"/>
      <w:pPr>
        <w:ind w:left="3968" w:hanging="180"/>
      </w:pPr>
    </w:lvl>
    <w:lvl w:ilvl="6" w:tplc="041B000F" w:tentative="1">
      <w:start w:val="1"/>
      <w:numFmt w:val="decimal"/>
      <w:lvlText w:val="%7."/>
      <w:lvlJc w:val="left"/>
      <w:pPr>
        <w:ind w:left="4688" w:hanging="360"/>
      </w:pPr>
    </w:lvl>
    <w:lvl w:ilvl="7" w:tplc="041B0019" w:tentative="1">
      <w:start w:val="1"/>
      <w:numFmt w:val="lowerLetter"/>
      <w:lvlText w:val="%8."/>
      <w:lvlJc w:val="left"/>
      <w:pPr>
        <w:ind w:left="5408" w:hanging="360"/>
      </w:pPr>
    </w:lvl>
    <w:lvl w:ilvl="8" w:tplc="041B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25BC457F"/>
    <w:multiLevelType w:val="multilevel"/>
    <w:tmpl w:val="9A542B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3517D0"/>
    <w:multiLevelType w:val="hybridMultilevel"/>
    <w:tmpl w:val="52C0E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3F47"/>
    <w:multiLevelType w:val="multilevel"/>
    <w:tmpl w:val="79CAB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71B0F"/>
    <w:multiLevelType w:val="hybridMultilevel"/>
    <w:tmpl w:val="70D6284C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37FF"/>
    <w:multiLevelType w:val="multilevel"/>
    <w:tmpl w:val="4A76DF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1C364D"/>
    <w:multiLevelType w:val="hybridMultilevel"/>
    <w:tmpl w:val="AFA82CF8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pStyle w:val="Nadpis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D78AF"/>
    <w:multiLevelType w:val="multilevel"/>
    <w:tmpl w:val="1C9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940070"/>
    <w:multiLevelType w:val="multilevel"/>
    <w:tmpl w:val="DDA8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022B13"/>
    <w:multiLevelType w:val="hybridMultilevel"/>
    <w:tmpl w:val="50E60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2FA7"/>
    <w:multiLevelType w:val="hybridMultilevel"/>
    <w:tmpl w:val="7E38A28E"/>
    <w:lvl w:ilvl="0" w:tplc="7B481A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0085D"/>
    <w:multiLevelType w:val="hybridMultilevel"/>
    <w:tmpl w:val="EAEE6B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678C0"/>
    <w:multiLevelType w:val="hybridMultilevel"/>
    <w:tmpl w:val="43ACAE48"/>
    <w:lvl w:ilvl="0" w:tplc="F522CC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108EE"/>
    <w:multiLevelType w:val="hybridMultilevel"/>
    <w:tmpl w:val="981282E4"/>
    <w:lvl w:ilvl="0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C0CB5"/>
    <w:multiLevelType w:val="multilevel"/>
    <w:tmpl w:val="67083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3A09B3"/>
    <w:multiLevelType w:val="hybridMultilevel"/>
    <w:tmpl w:val="E82A1C0C"/>
    <w:lvl w:ilvl="0" w:tplc="BE2E70E2">
      <w:start w:val="1"/>
      <w:numFmt w:val="decimal"/>
      <w:lvlText w:val="2.%1."/>
      <w:lvlJc w:val="left"/>
      <w:pPr>
        <w:ind w:left="3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8" w:hanging="360"/>
      </w:pPr>
    </w:lvl>
    <w:lvl w:ilvl="2" w:tplc="041B001B" w:tentative="1">
      <w:start w:val="1"/>
      <w:numFmt w:val="lowerRoman"/>
      <w:lvlText w:val="%3."/>
      <w:lvlJc w:val="right"/>
      <w:pPr>
        <w:ind w:left="1808" w:hanging="180"/>
      </w:pPr>
    </w:lvl>
    <w:lvl w:ilvl="3" w:tplc="041B000F" w:tentative="1">
      <w:start w:val="1"/>
      <w:numFmt w:val="decimal"/>
      <w:lvlText w:val="%4."/>
      <w:lvlJc w:val="left"/>
      <w:pPr>
        <w:ind w:left="2528" w:hanging="360"/>
      </w:pPr>
    </w:lvl>
    <w:lvl w:ilvl="4" w:tplc="041B0019" w:tentative="1">
      <w:start w:val="1"/>
      <w:numFmt w:val="lowerLetter"/>
      <w:lvlText w:val="%5."/>
      <w:lvlJc w:val="left"/>
      <w:pPr>
        <w:ind w:left="3248" w:hanging="360"/>
      </w:pPr>
    </w:lvl>
    <w:lvl w:ilvl="5" w:tplc="041B001B" w:tentative="1">
      <w:start w:val="1"/>
      <w:numFmt w:val="lowerRoman"/>
      <w:lvlText w:val="%6."/>
      <w:lvlJc w:val="right"/>
      <w:pPr>
        <w:ind w:left="3968" w:hanging="180"/>
      </w:pPr>
    </w:lvl>
    <w:lvl w:ilvl="6" w:tplc="041B000F" w:tentative="1">
      <w:start w:val="1"/>
      <w:numFmt w:val="decimal"/>
      <w:lvlText w:val="%7."/>
      <w:lvlJc w:val="left"/>
      <w:pPr>
        <w:ind w:left="4688" w:hanging="360"/>
      </w:pPr>
    </w:lvl>
    <w:lvl w:ilvl="7" w:tplc="041B0019" w:tentative="1">
      <w:start w:val="1"/>
      <w:numFmt w:val="lowerLetter"/>
      <w:lvlText w:val="%8."/>
      <w:lvlJc w:val="left"/>
      <w:pPr>
        <w:ind w:left="5408" w:hanging="360"/>
      </w:pPr>
    </w:lvl>
    <w:lvl w:ilvl="8" w:tplc="041B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 w15:restartNumberingAfterBreak="0">
    <w:nsid w:val="7EE91704"/>
    <w:multiLevelType w:val="hybridMultilevel"/>
    <w:tmpl w:val="B938518A"/>
    <w:lvl w:ilvl="0" w:tplc="F522CCF2">
      <w:numFmt w:val="bullet"/>
      <w:lvlText w:val="–"/>
      <w:lvlJc w:val="left"/>
      <w:pPr>
        <w:ind w:left="726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1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9"/>
  </w:num>
  <w:num w:numId="13">
    <w:abstractNumId w:val="25"/>
  </w:num>
  <w:num w:numId="14">
    <w:abstractNumId w:val="26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24"/>
  </w:num>
  <w:num w:numId="21">
    <w:abstractNumId w:val="10"/>
  </w:num>
  <w:num w:numId="22">
    <w:abstractNumId w:val="6"/>
  </w:num>
  <w:num w:numId="23">
    <w:abstractNumId w:val="22"/>
  </w:num>
  <w:num w:numId="24">
    <w:abstractNumId w:val="19"/>
  </w:num>
  <w:num w:numId="25">
    <w:abstractNumId w:val="20"/>
  </w:num>
  <w:num w:numId="26">
    <w:abstractNumId w:val="3"/>
  </w:num>
  <w:num w:numId="27">
    <w:abstractNumId w:val="1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F6"/>
    <w:rsid w:val="00001E75"/>
    <w:rsid w:val="00006F77"/>
    <w:rsid w:val="000108CD"/>
    <w:rsid w:val="00076622"/>
    <w:rsid w:val="00094FD4"/>
    <w:rsid w:val="000F673E"/>
    <w:rsid w:val="000F7EBC"/>
    <w:rsid w:val="0016159C"/>
    <w:rsid w:val="0024263A"/>
    <w:rsid w:val="002558B4"/>
    <w:rsid w:val="0026108D"/>
    <w:rsid w:val="002B420E"/>
    <w:rsid w:val="002C0F3C"/>
    <w:rsid w:val="002C1245"/>
    <w:rsid w:val="003127AB"/>
    <w:rsid w:val="003252A7"/>
    <w:rsid w:val="003A549B"/>
    <w:rsid w:val="003B00F0"/>
    <w:rsid w:val="00450754"/>
    <w:rsid w:val="004532F4"/>
    <w:rsid w:val="00455E10"/>
    <w:rsid w:val="004A7445"/>
    <w:rsid w:val="004E1AFE"/>
    <w:rsid w:val="004F46E5"/>
    <w:rsid w:val="0050343C"/>
    <w:rsid w:val="00566847"/>
    <w:rsid w:val="005B58C5"/>
    <w:rsid w:val="005F4FA8"/>
    <w:rsid w:val="006326A0"/>
    <w:rsid w:val="00675A1C"/>
    <w:rsid w:val="00686775"/>
    <w:rsid w:val="006A7AE8"/>
    <w:rsid w:val="006E1EEA"/>
    <w:rsid w:val="006E45B2"/>
    <w:rsid w:val="007360F6"/>
    <w:rsid w:val="00781F54"/>
    <w:rsid w:val="007852C6"/>
    <w:rsid w:val="007F0388"/>
    <w:rsid w:val="00821223"/>
    <w:rsid w:val="00822916"/>
    <w:rsid w:val="008923CA"/>
    <w:rsid w:val="00917C8D"/>
    <w:rsid w:val="00926D0D"/>
    <w:rsid w:val="00936627"/>
    <w:rsid w:val="00943E42"/>
    <w:rsid w:val="0095262E"/>
    <w:rsid w:val="00953272"/>
    <w:rsid w:val="009D202B"/>
    <w:rsid w:val="00A31688"/>
    <w:rsid w:val="00A37E31"/>
    <w:rsid w:val="00A403BD"/>
    <w:rsid w:val="00A6549A"/>
    <w:rsid w:val="00AA21B3"/>
    <w:rsid w:val="00AE1CA5"/>
    <w:rsid w:val="00B2102D"/>
    <w:rsid w:val="00B478D6"/>
    <w:rsid w:val="00B73FAB"/>
    <w:rsid w:val="00B876C2"/>
    <w:rsid w:val="00BB55AF"/>
    <w:rsid w:val="00BD2419"/>
    <w:rsid w:val="00C249EE"/>
    <w:rsid w:val="00C50F9B"/>
    <w:rsid w:val="00C5317C"/>
    <w:rsid w:val="00C76D1F"/>
    <w:rsid w:val="00C94BFB"/>
    <w:rsid w:val="00C95F41"/>
    <w:rsid w:val="00CA7674"/>
    <w:rsid w:val="00D21472"/>
    <w:rsid w:val="00D51A14"/>
    <w:rsid w:val="00D5205E"/>
    <w:rsid w:val="00D60CFE"/>
    <w:rsid w:val="00D8339B"/>
    <w:rsid w:val="00D925BE"/>
    <w:rsid w:val="00DA1B42"/>
    <w:rsid w:val="00DC6D52"/>
    <w:rsid w:val="00DC7544"/>
    <w:rsid w:val="00DE3258"/>
    <w:rsid w:val="00DF20F6"/>
    <w:rsid w:val="00DF50B2"/>
    <w:rsid w:val="00E45A6E"/>
    <w:rsid w:val="00E70D02"/>
    <w:rsid w:val="00E954D6"/>
    <w:rsid w:val="00EA044C"/>
    <w:rsid w:val="00EC5AAC"/>
    <w:rsid w:val="00EE3527"/>
    <w:rsid w:val="00F12C62"/>
    <w:rsid w:val="00F16151"/>
    <w:rsid w:val="00F16233"/>
    <w:rsid w:val="00F223DE"/>
    <w:rsid w:val="00F510D4"/>
    <w:rsid w:val="00F54E56"/>
    <w:rsid w:val="00F946A4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139E"/>
  <w15:docId w15:val="{594E621A-B777-4D8B-9FF5-2A2AD98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2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7360F6"/>
    <w:pPr>
      <w:keepNext/>
      <w:numPr>
        <w:ilvl w:val="5"/>
        <w:numId w:val="5"/>
      </w:numPr>
      <w:suppressAutoHyphens/>
      <w:outlineLvl w:val="5"/>
    </w:pPr>
    <w:rPr>
      <w:b/>
      <w:bCs/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360F6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360F6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Nadpis6Char">
    <w:name w:val="Nadpis 6 Char"/>
    <w:basedOn w:val="Predvolenpsmoodseku"/>
    <w:link w:val="Nadpis6"/>
    <w:rsid w:val="007360F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rsid w:val="007360F6"/>
    <w:pPr>
      <w:widowControl w:val="0"/>
      <w:autoSpaceDE w:val="0"/>
      <w:autoSpaceDN w:val="0"/>
      <w:adjustRightInd w:val="0"/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60F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rsid w:val="007360F6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25BE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99"/>
    <w:rsid w:val="00D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99"/>
    <w:rsid w:val="00D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520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table" w:customStyle="1" w:styleId="Mriekatabuky2">
    <w:name w:val="Mriežka tabuľky2"/>
    <w:basedOn w:val="Normlnatabuka"/>
    <w:next w:val="Mriekatabuky"/>
    <w:uiPriority w:val="39"/>
    <w:rsid w:val="00D5205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99"/>
    <w:rsid w:val="00A31688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D202B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A654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549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654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549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D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D0D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CPK</cp:lastModifiedBy>
  <cp:revision>47</cp:revision>
  <dcterms:created xsi:type="dcterms:W3CDTF">2019-07-04T10:50:00Z</dcterms:created>
  <dcterms:modified xsi:type="dcterms:W3CDTF">2020-10-05T07:01:00Z</dcterms:modified>
</cp:coreProperties>
</file>