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C0" w:rsidRDefault="003E02C0" w:rsidP="00E2208F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Spoločný školský úrad Jesenské</w:t>
      </w:r>
    </w:p>
    <w:p w:rsidR="003E02C0" w:rsidRDefault="003E02C0" w:rsidP="003E02C0">
      <w:pPr>
        <w:jc w:val="right"/>
        <w:rPr>
          <w:b/>
        </w:rPr>
      </w:pPr>
      <w:r>
        <w:t xml:space="preserve">                                                                                                  </w:t>
      </w:r>
    </w:p>
    <w:p w:rsidR="003E02C0" w:rsidRDefault="003E02C0" w:rsidP="003E02C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 b e ž n í k</w:t>
      </w:r>
    </w:p>
    <w:p w:rsidR="003E02C0" w:rsidRDefault="00AD41D1" w:rsidP="00E012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BB57F9">
        <w:rPr>
          <w:b/>
          <w:sz w:val="32"/>
          <w:szCs w:val="32"/>
        </w:rPr>
        <w:t>. číslo školského roka  2018</w:t>
      </w:r>
      <w:r w:rsidR="003E02C0">
        <w:rPr>
          <w:b/>
          <w:sz w:val="32"/>
          <w:szCs w:val="32"/>
        </w:rPr>
        <w:t>/201</w:t>
      </w:r>
      <w:r w:rsidR="00BB57F9">
        <w:rPr>
          <w:b/>
          <w:sz w:val="32"/>
          <w:szCs w:val="32"/>
        </w:rPr>
        <w:t>9</w:t>
      </w:r>
    </w:p>
    <w:p w:rsidR="003E02C0" w:rsidRDefault="003E02C0" w:rsidP="003E02C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Pedagogicko – organizačné pokyny</w:t>
      </w:r>
    </w:p>
    <w:p w:rsidR="003E02C0" w:rsidRDefault="003E02C0" w:rsidP="003E02C0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AD41D1">
        <w:rPr>
          <w:sz w:val="28"/>
          <w:szCs w:val="28"/>
        </w:rPr>
        <w:t>január 2019</w:t>
      </w:r>
      <w:r>
        <w:rPr>
          <w:sz w:val="28"/>
          <w:szCs w:val="28"/>
        </w:rPr>
        <w:t>)</w:t>
      </w:r>
    </w:p>
    <w:p w:rsidR="003E02C0" w:rsidRDefault="003E02C0" w:rsidP="003E02C0">
      <w:pPr>
        <w:jc w:val="center"/>
        <w:rPr>
          <w:sz w:val="28"/>
          <w:szCs w:val="28"/>
        </w:rPr>
      </w:pPr>
    </w:p>
    <w:p w:rsidR="00AD41D1" w:rsidRDefault="00AD41D1" w:rsidP="00AD41D1">
      <w:r>
        <w:t xml:space="preserve">Vážené pani riaditeľky! </w:t>
      </w:r>
    </w:p>
    <w:p w:rsidR="00AD41D1" w:rsidRDefault="00AD41D1" w:rsidP="00AD41D1">
      <w:r>
        <w:t>Vážení páni riaditelia!</w:t>
      </w:r>
    </w:p>
    <w:p w:rsidR="00AD41D1" w:rsidRDefault="00AD41D1" w:rsidP="00AD41D1"/>
    <w:p w:rsidR="00AD41D1" w:rsidRDefault="00AD41D1" w:rsidP="00AD41D1"/>
    <w:p w:rsidR="00AD41D1" w:rsidRDefault="00AD41D1" w:rsidP="00AD41D1">
      <w:pPr>
        <w:jc w:val="both"/>
      </w:pPr>
      <w:r>
        <w:t xml:space="preserve">    V novom roku Vám a Vašim kolegom prajem veľa zdravia, šťastia, rodinnej pohody a lásky, veľa radostí z úspechov Vašich žiakov a príjemný pocit z čestne a dobre vykonanej práce. Nech sa Vám darí v roku 2019!</w:t>
      </w:r>
    </w:p>
    <w:p w:rsidR="00B42931" w:rsidRDefault="00B42931" w:rsidP="00B42931">
      <w:pPr>
        <w:jc w:val="both"/>
      </w:pPr>
      <w:bookmarkStart w:id="0" w:name="_GoBack"/>
      <w:bookmarkEnd w:id="0"/>
    </w:p>
    <w:p w:rsidR="00B42931" w:rsidRDefault="00B42931" w:rsidP="00B42931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Aktuálne informácie</w:t>
      </w:r>
      <w:r>
        <w:rPr>
          <w:b/>
          <w:u w:val="single"/>
        </w:rPr>
        <w:t>:</w:t>
      </w:r>
    </w:p>
    <w:p w:rsidR="00E40CBE" w:rsidRPr="00D940BC" w:rsidRDefault="00E40CBE" w:rsidP="00E40CBE">
      <w:pPr>
        <w:pStyle w:val="Odsekzoznamu"/>
        <w:numPr>
          <w:ilvl w:val="0"/>
          <w:numId w:val="1"/>
        </w:numPr>
        <w:shd w:val="clear" w:color="auto" w:fill="FFFFFF"/>
        <w:spacing w:before="60" w:after="60" w:line="396" w:lineRule="atLeast"/>
        <w:outlineLvl w:val="0"/>
        <w:rPr>
          <w:i/>
          <w:iCs/>
          <w:color w:val="196D03"/>
          <w:kern w:val="36"/>
        </w:rPr>
      </w:pPr>
      <w:r w:rsidRPr="00D940BC">
        <w:rPr>
          <w:i/>
          <w:iCs/>
          <w:color w:val="196D03"/>
          <w:kern w:val="36"/>
        </w:rPr>
        <w:t>Zvýšené stupnice platových taríf zamestnancov od 1. januára 2019</w:t>
      </w:r>
    </w:p>
    <w:p w:rsidR="00E40CBE" w:rsidRPr="00D940BC" w:rsidRDefault="00E40CBE" w:rsidP="00E40CBE">
      <w:pPr>
        <w:pStyle w:val="Odsekzoznamu"/>
        <w:numPr>
          <w:ilvl w:val="0"/>
          <w:numId w:val="1"/>
        </w:numPr>
        <w:shd w:val="clear" w:color="auto" w:fill="FFFFFF"/>
        <w:spacing w:before="144" w:after="144"/>
        <w:rPr>
          <w:color w:val="282828"/>
        </w:rPr>
      </w:pPr>
      <w:r w:rsidRPr="00D940BC">
        <w:rPr>
          <w:color w:val="282828"/>
        </w:rPr>
        <w:t>Od 1. januára 2019 sa menia platové tarify zamestnancov pri výkone práce vo verejnom záujme, pedagogických zamestnancov a odborných zamestnancov, osobitná stupnica platových taríf učiteľov vysokých škôl a výskumných a vývojových zamestnancov, a tiež sa menia platové tarify štátnych zamestnancov.</w:t>
      </w:r>
    </w:p>
    <w:p w:rsidR="00B42931" w:rsidRPr="00D940BC" w:rsidRDefault="00D940BC" w:rsidP="00D940BC">
      <w:pPr>
        <w:pStyle w:val="Odsekzoznamu"/>
        <w:numPr>
          <w:ilvl w:val="0"/>
          <w:numId w:val="1"/>
        </w:numPr>
        <w:shd w:val="clear" w:color="auto" w:fill="FFFFFF" w:themeFill="background1"/>
      </w:pPr>
      <w:r w:rsidRPr="00D940BC">
        <w:rPr>
          <w:color w:val="282828"/>
          <w:shd w:val="clear" w:color="auto" w:fill="F8F8F8"/>
        </w:rPr>
        <w:t>Zákonom č. </w:t>
      </w:r>
      <w:hyperlink r:id="rId8" w:tgtFrame="_blank" w:history="1">
        <w:r w:rsidRPr="00D940BC">
          <w:rPr>
            <w:rStyle w:val="Hypertextovprepojenie"/>
            <w:color w:val="196D03"/>
            <w:shd w:val="clear" w:color="auto" w:fill="F8F8F8"/>
          </w:rPr>
          <w:t>318/2018 Z. z.</w:t>
        </w:r>
      </w:hyperlink>
      <w:r w:rsidRPr="00D940BC">
        <w:rPr>
          <w:color w:val="282828"/>
          <w:shd w:val="clear" w:color="auto" w:fill="F8F8F8"/>
        </w:rPr>
        <w:t>, ktorým sa mení a dopĺňa zákon č. </w:t>
      </w:r>
      <w:hyperlink r:id="rId9" w:tgtFrame="_blank" w:history="1">
        <w:r w:rsidRPr="00D940BC">
          <w:rPr>
            <w:rStyle w:val="Hypertextovprepojenie"/>
            <w:color w:val="196D03"/>
            <w:shd w:val="clear" w:color="auto" w:fill="F8F8F8"/>
          </w:rPr>
          <w:t>553/2003 Z. z.</w:t>
        </w:r>
      </w:hyperlink>
      <w:r w:rsidRPr="00D940BC">
        <w:rPr>
          <w:color w:val="282828"/>
          <w:shd w:val="clear" w:color="auto" w:fill="F8F8F8"/>
        </w:rPr>
        <w:t> </w:t>
      </w:r>
      <w:r w:rsidRPr="00D940BC">
        <w:rPr>
          <w:rStyle w:val="Siln"/>
          <w:color w:val="282828"/>
          <w:shd w:val="clear" w:color="auto" w:fill="F8F8F8"/>
        </w:rPr>
        <w:t>o odmeňovaní niektorých zamestnancov pri výkone práce vo verejnom záujme</w:t>
      </w:r>
      <w:r w:rsidRPr="00D940BC">
        <w:rPr>
          <w:color w:val="282828"/>
          <w:shd w:val="clear" w:color="auto" w:fill="F8F8F8"/>
        </w:rPr>
        <w:t> a o zmene a doplnení niektorých zákonov v znení neskorších predpisov a ktorým sa menia a dopĺňajú niektoré zákony </w:t>
      </w:r>
      <w:r w:rsidRPr="00D940BC">
        <w:rPr>
          <w:color w:val="000000"/>
          <w:shd w:val="clear" w:color="auto" w:fill="F8F8F8"/>
        </w:rPr>
        <w:t>s </w:t>
      </w:r>
      <w:r w:rsidRPr="00D940BC">
        <w:rPr>
          <w:rStyle w:val="Siln"/>
          <w:color w:val="FF0000"/>
          <w:shd w:val="clear" w:color="auto" w:fill="F8F8F8"/>
        </w:rPr>
        <w:t>účinnosťou od 1. januára 2019 </w:t>
      </w:r>
      <w:r w:rsidRPr="00D940BC">
        <w:rPr>
          <w:color w:val="000000"/>
          <w:shd w:val="clear" w:color="auto" w:fill="F8F8F8"/>
        </w:rPr>
        <w:t>platia platové tarify</w:t>
      </w:r>
      <w:r>
        <w:rPr>
          <w:color w:val="000000"/>
          <w:shd w:val="clear" w:color="auto" w:fill="F8F8F8"/>
        </w:rPr>
        <w:t>.</w:t>
      </w:r>
    </w:p>
    <w:p w:rsidR="00D940BC" w:rsidRDefault="008D744D" w:rsidP="00D940BC">
      <w:pPr>
        <w:pStyle w:val="Odsekzoznamu"/>
        <w:numPr>
          <w:ilvl w:val="0"/>
          <w:numId w:val="1"/>
        </w:numPr>
        <w:shd w:val="clear" w:color="auto" w:fill="FFFFFF" w:themeFill="background1"/>
      </w:pPr>
      <w:hyperlink r:id="rId10" w:history="1">
        <w:r w:rsidR="00D940BC" w:rsidRPr="00364245">
          <w:rPr>
            <w:rStyle w:val="Hypertextovprepojenie"/>
          </w:rPr>
          <w:t>http://www.vssr.sk/clanok-z-titulky/zvysene-stupnice-platovych-tarif-zamestnancov-od-1--januara-2019.htm</w:t>
        </w:r>
      </w:hyperlink>
    </w:p>
    <w:p w:rsidR="00D940BC" w:rsidRDefault="008D744D" w:rsidP="00D940BC">
      <w:pPr>
        <w:pStyle w:val="Odsekzoznamu"/>
        <w:numPr>
          <w:ilvl w:val="0"/>
          <w:numId w:val="1"/>
        </w:numPr>
        <w:shd w:val="clear" w:color="auto" w:fill="FFFFFF" w:themeFill="background1"/>
      </w:pPr>
      <w:hyperlink r:id="rId11" w:history="1">
        <w:r w:rsidR="00D940BC" w:rsidRPr="00364245">
          <w:rPr>
            <w:rStyle w:val="Hypertextovprepojenie"/>
          </w:rPr>
          <w:t>http://www.epi.sk/zz/2018-318</w:t>
        </w:r>
      </w:hyperlink>
      <w:r w:rsidR="00D940BC">
        <w:t xml:space="preserve"> </w:t>
      </w:r>
    </w:p>
    <w:p w:rsidR="00C00C36" w:rsidRDefault="008D744D" w:rsidP="00C00C36">
      <w:pPr>
        <w:pStyle w:val="Odsekzoznamu"/>
        <w:numPr>
          <w:ilvl w:val="0"/>
          <w:numId w:val="1"/>
        </w:numPr>
        <w:shd w:val="clear" w:color="auto" w:fill="FFFFFF" w:themeFill="background1"/>
      </w:pPr>
      <w:hyperlink r:id="rId12" w:history="1">
        <w:r w:rsidR="00C00C36" w:rsidRPr="00364245">
          <w:rPr>
            <w:rStyle w:val="Hypertextovprepojenie"/>
          </w:rPr>
          <w:t>http://www.epi.sk/zz/2018-388/znenie-20190101</w:t>
        </w:r>
      </w:hyperlink>
      <w:r w:rsidR="00C00C36">
        <w:t xml:space="preserve"> </w:t>
      </w:r>
    </w:p>
    <w:p w:rsidR="00EA5257" w:rsidRPr="00E94B85" w:rsidRDefault="008D744D" w:rsidP="00E94B85">
      <w:pPr>
        <w:pStyle w:val="Odsekzoznamu"/>
        <w:numPr>
          <w:ilvl w:val="0"/>
          <w:numId w:val="1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hyperlink r:id="rId13" w:history="1">
        <w:r w:rsidR="00E94B85" w:rsidRPr="00364245">
          <w:rPr>
            <w:rStyle w:val="Hypertextovprepojenie"/>
          </w:rPr>
          <w:t>http://kozsr.sk/wp-content/uploads/2018/12/KZVS-VS_2019_2020.pdf</w:t>
        </w:r>
      </w:hyperlink>
      <w:r w:rsidR="00E94B85">
        <w:t xml:space="preserve"> </w:t>
      </w:r>
      <w:r w:rsidR="00B42931" w:rsidRPr="00E94B85">
        <w:rPr>
          <w:b/>
          <w:sz w:val="22"/>
          <w:szCs w:val="22"/>
        </w:rPr>
        <w:t xml:space="preserve">  </w:t>
      </w:r>
      <w:r w:rsidR="00B42931" w:rsidRPr="00E94B85">
        <w:rPr>
          <w:sz w:val="22"/>
          <w:szCs w:val="22"/>
        </w:rPr>
        <w:t xml:space="preserve"> </w:t>
      </w:r>
    </w:p>
    <w:p w:rsidR="00EA5257" w:rsidRDefault="00EA5257" w:rsidP="00B4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tbl>
      <w:tblPr>
        <w:tblStyle w:val="Mriekatabuky"/>
        <w:tblW w:w="9738" w:type="dxa"/>
        <w:tblLook w:val="04A0" w:firstRow="1" w:lastRow="0" w:firstColumn="1" w:lastColumn="0" w:noHBand="0" w:noVBand="1"/>
      </w:tblPr>
      <w:tblGrid>
        <w:gridCol w:w="846"/>
        <w:gridCol w:w="2470"/>
        <w:gridCol w:w="2624"/>
        <w:gridCol w:w="1899"/>
        <w:gridCol w:w="1899"/>
      </w:tblGrid>
      <w:tr w:rsidR="00100CBF" w:rsidTr="00100CBF">
        <w:tc>
          <w:tcPr>
            <w:tcW w:w="9738" w:type="dxa"/>
            <w:gridSpan w:val="5"/>
          </w:tcPr>
          <w:p w:rsidR="00100CBF" w:rsidRPr="00100CBF" w:rsidRDefault="00100CBF" w:rsidP="00100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Terminovník</w:t>
            </w:r>
          </w:p>
          <w:p w:rsidR="00100CBF" w:rsidRDefault="00100CBF" w:rsidP="00100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Január 2019</w:t>
            </w:r>
          </w:p>
        </w:tc>
      </w:tr>
      <w:tr w:rsidR="00E2208F" w:rsidTr="00100CBF">
        <w:tc>
          <w:tcPr>
            <w:tcW w:w="846" w:type="dxa"/>
          </w:tcPr>
          <w:p w:rsidR="00E2208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Dátum</w:t>
            </w:r>
          </w:p>
        </w:tc>
        <w:tc>
          <w:tcPr>
            <w:tcW w:w="2470" w:type="dxa"/>
          </w:tcPr>
          <w:p w:rsidR="00E2208F" w:rsidRDefault="00100CBF" w:rsidP="00100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A5257">
              <w:rPr>
                <w:b/>
                <w:bCs/>
                <w:color w:val="000000"/>
                <w:sz w:val="22"/>
                <w:szCs w:val="22"/>
              </w:rPr>
              <w:t>Významné dni</w:t>
            </w:r>
          </w:p>
        </w:tc>
        <w:tc>
          <w:tcPr>
            <w:tcW w:w="2624" w:type="dxa"/>
          </w:tcPr>
          <w:p w:rsidR="00E2208F" w:rsidRDefault="00100CBF" w:rsidP="00100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Jeles napok</w:t>
            </w:r>
          </w:p>
        </w:tc>
        <w:tc>
          <w:tcPr>
            <w:tcW w:w="1899" w:type="dxa"/>
          </w:tcPr>
          <w:p w:rsidR="00E2208F" w:rsidRDefault="00100CBF" w:rsidP="00100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A5257">
              <w:rPr>
                <w:b/>
                <w:bCs/>
                <w:color w:val="C00000"/>
                <w:sz w:val="22"/>
                <w:szCs w:val="22"/>
              </w:rPr>
              <w:t>Súťaže -Relax</w:t>
            </w:r>
          </w:p>
        </w:tc>
        <w:tc>
          <w:tcPr>
            <w:tcW w:w="1899" w:type="dxa"/>
          </w:tcPr>
          <w:p w:rsidR="00E2208F" w:rsidRDefault="00100CBF" w:rsidP="00100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A5257">
              <w:rPr>
                <w:b/>
                <w:bCs/>
                <w:color w:val="375623"/>
                <w:sz w:val="22"/>
                <w:szCs w:val="22"/>
              </w:rPr>
              <w:t>Iné akcie, akcie SŠÚ</w:t>
            </w:r>
          </w:p>
        </w:tc>
      </w:tr>
      <w:tr w:rsidR="00E2208F" w:rsidTr="00100CBF">
        <w:tc>
          <w:tcPr>
            <w:tcW w:w="846" w:type="dxa"/>
            <w:shd w:val="clear" w:color="auto" w:fill="DEEAF6" w:themeFill="accent1" w:themeFillTint="33"/>
          </w:tcPr>
          <w:p w:rsidR="00E2208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70" w:type="dxa"/>
            <w:shd w:val="clear" w:color="auto" w:fill="DEEAF6" w:themeFill="accent1" w:themeFillTint="33"/>
          </w:tcPr>
          <w:p w:rsidR="00E2208F" w:rsidRPr="00FC5E81" w:rsidRDefault="002756C9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C5E81">
              <w:rPr>
                <w:sz w:val="20"/>
                <w:szCs w:val="20"/>
              </w:rPr>
              <w:t>Deň vzniku Slovenskej republiky</w:t>
            </w:r>
          </w:p>
        </w:tc>
        <w:tc>
          <w:tcPr>
            <w:tcW w:w="2624" w:type="dxa"/>
            <w:shd w:val="clear" w:color="auto" w:fill="DEEAF6" w:themeFill="accent1" w:themeFillTint="33"/>
          </w:tcPr>
          <w:p w:rsidR="00E2208F" w:rsidRPr="00FC5E81" w:rsidRDefault="00BE0849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C5E81">
              <w:rPr>
                <w:sz w:val="20"/>
                <w:szCs w:val="20"/>
              </w:rPr>
              <w:t>A Szlovák köztársaság megalakulásának napja</w:t>
            </w:r>
          </w:p>
        </w:tc>
        <w:tc>
          <w:tcPr>
            <w:tcW w:w="1899" w:type="dxa"/>
            <w:shd w:val="clear" w:color="auto" w:fill="DEEAF6" w:themeFill="accent1" w:themeFillTint="33"/>
          </w:tcPr>
          <w:p w:rsidR="00E2208F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DEEAF6" w:themeFill="accent1" w:themeFillTint="33"/>
          </w:tcPr>
          <w:p w:rsidR="00E2208F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E2208F" w:rsidTr="00100CBF">
        <w:tc>
          <w:tcPr>
            <w:tcW w:w="846" w:type="dxa"/>
          </w:tcPr>
          <w:p w:rsidR="00E2208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70" w:type="dxa"/>
          </w:tcPr>
          <w:p w:rsidR="00E2208F" w:rsidRPr="00FC5E81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</w:tcPr>
          <w:p w:rsidR="00E2208F" w:rsidRPr="00FC5E81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E2208F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E2208F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E2208F" w:rsidTr="00100CBF">
        <w:tc>
          <w:tcPr>
            <w:tcW w:w="846" w:type="dxa"/>
          </w:tcPr>
          <w:p w:rsidR="00E2208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70" w:type="dxa"/>
          </w:tcPr>
          <w:p w:rsidR="00E2208F" w:rsidRPr="00FC5E81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</w:tcPr>
          <w:p w:rsidR="00E2208F" w:rsidRPr="00FC5E81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E2208F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E2208F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E2208F" w:rsidTr="00100CBF">
        <w:tc>
          <w:tcPr>
            <w:tcW w:w="846" w:type="dxa"/>
          </w:tcPr>
          <w:p w:rsidR="00E2208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70" w:type="dxa"/>
          </w:tcPr>
          <w:p w:rsidR="00E2208F" w:rsidRPr="00FC5E81" w:rsidRDefault="008D744D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hyperlink r:id="rId14" w:history="1">
              <w:r w:rsidR="00FC5E81" w:rsidRPr="00FC5E81">
                <w:rPr>
                  <w:rStyle w:val="Hypertextovprepojenie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Svetový Braillov deň</w:t>
              </w:r>
            </w:hyperlink>
          </w:p>
        </w:tc>
        <w:tc>
          <w:tcPr>
            <w:tcW w:w="2624" w:type="dxa"/>
          </w:tcPr>
          <w:p w:rsidR="00E2208F" w:rsidRPr="00FC5E81" w:rsidRDefault="003610E1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Braill világnap/ vakok és gyengénlátók/</w:t>
            </w:r>
          </w:p>
        </w:tc>
        <w:tc>
          <w:tcPr>
            <w:tcW w:w="1899" w:type="dxa"/>
          </w:tcPr>
          <w:p w:rsidR="00E2208F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E2208F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E2208F" w:rsidTr="00100CBF">
        <w:tc>
          <w:tcPr>
            <w:tcW w:w="846" w:type="dxa"/>
            <w:shd w:val="clear" w:color="auto" w:fill="DEEAF6" w:themeFill="accent1" w:themeFillTint="33"/>
          </w:tcPr>
          <w:p w:rsidR="00E2208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70" w:type="dxa"/>
            <w:shd w:val="clear" w:color="auto" w:fill="DEEAF6" w:themeFill="accent1" w:themeFillTint="33"/>
          </w:tcPr>
          <w:p w:rsidR="00E2208F" w:rsidRPr="00FC5E81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DEEAF6" w:themeFill="accent1" w:themeFillTint="33"/>
          </w:tcPr>
          <w:p w:rsidR="00E2208F" w:rsidRPr="00FC5E81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DEEAF6" w:themeFill="accent1" w:themeFillTint="33"/>
          </w:tcPr>
          <w:p w:rsidR="00E2208F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DEEAF6" w:themeFill="accent1" w:themeFillTint="33"/>
          </w:tcPr>
          <w:p w:rsidR="00E2208F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E2208F" w:rsidTr="00100CBF">
        <w:tc>
          <w:tcPr>
            <w:tcW w:w="846" w:type="dxa"/>
            <w:shd w:val="clear" w:color="auto" w:fill="DEEAF6" w:themeFill="accent1" w:themeFillTint="33"/>
          </w:tcPr>
          <w:p w:rsidR="00E2208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70" w:type="dxa"/>
            <w:shd w:val="clear" w:color="auto" w:fill="DEEAF6" w:themeFill="accent1" w:themeFillTint="33"/>
          </w:tcPr>
          <w:p w:rsidR="00E2208F" w:rsidRPr="00FC5E81" w:rsidRDefault="002756C9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C5E81">
              <w:rPr>
                <w:sz w:val="20"/>
                <w:szCs w:val="20"/>
              </w:rPr>
              <w:t>Zjavenie Pána /Traja králi/</w:t>
            </w:r>
          </w:p>
        </w:tc>
        <w:tc>
          <w:tcPr>
            <w:tcW w:w="2624" w:type="dxa"/>
            <w:shd w:val="clear" w:color="auto" w:fill="DEEAF6" w:themeFill="accent1" w:themeFillTint="33"/>
          </w:tcPr>
          <w:p w:rsidR="00E2208F" w:rsidRPr="00FC5E81" w:rsidRDefault="00BE0849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C5E81">
              <w:rPr>
                <w:sz w:val="20"/>
                <w:szCs w:val="20"/>
              </w:rPr>
              <w:t>Vízkereszt</w:t>
            </w:r>
            <w:r w:rsidR="00252C72">
              <w:rPr>
                <w:sz w:val="20"/>
                <w:szCs w:val="20"/>
              </w:rPr>
              <w:t>, Farsang kezdete</w:t>
            </w:r>
          </w:p>
        </w:tc>
        <w:tc>
          <w:tcPr>
            <w:tcW w:w="1899" w:type="dxa"/>
            <w:shd w:val="clear" w:color="auto" w:fill="DEEAF6" w:themeFill="accent1" w:themeFillTint="33"/>
          </w:tcPr>
          <w:p w:rsidR="00E2208F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DEEAF6" w:themeFill="accent1" w:themeFillTint="33"/>
          </w:tcPr>
          <w:p w:rsidR="00E2208F" w:rsidRDefault="00E2208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100CBF">
        <w:tc>
          <w:tcPr>
            <w:tcW w:w="846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70" w:type="dxa"/>
          </w:tcPr>
          <w:p w:rsidR="00100CBF" w:rsidRPr="00252C72" w:rsidRDefault="00252C72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252C72">
              <w:rPr>
                <w:rStyle w:val="Siln"/>
                <w:b w:val="0"/>
                <w:color w:val="000000"/>
                <w:sz w:val="18"/>
                <w:szCs w:val="18"/>
                <w:shd w:val="clear" w:color="auto" w:fill="FFFFFF"/>
              </w:rPr>
              <w:t>Deň Programátorov</w:t>
            </w:r>
          </w:p>
        </w:tc>
        <w:tc>
          <w:tcPr>
            <w:tcW w:w="2624" w:type="dxa"/>
          </w:tcPr>
          <w:p w:rsidR="00100CBF" w:rsidRPr="00252C72" w:rsidRDefault="00252C72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252C72">
              <w:rPr>
                <w:rStyle w:val="Siln"/>
                <w:b w:val="0"/>
                <w:color w:val="000000"/>
                <w:sz w:val="18"/>
                <w:szCs w:val="18"/>
                <w:shd w:val="clear" w:color="auto" w:fill="FFFFFF"/>
              </w:rPr>
              <w:t>Programozók napja</w:t>
            </w:r>
          </w:p>
        </w:tc>
        <w:tc>
          <w:tcPr>
            <w:tcW w:w="1899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100CBF">
        <w:tc>
          <w:tcPr>
            <w:tcW w:w="846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70" w:type="dxa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100CBF">
        <w:tc>
          <w:tcPr>
            <w:tcW w:w="846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70" w:type="dxa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100CBF">
        <w:tc>
          <w:tcPr>
            <w:tcW w:w="846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470" w:type="dxa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100CBF">
        <w:tc>
          <w:tcPr>
            <w:tcW w:w="846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470" w:type="dxa"/>
          </w:tcPr>
          <w:p w:rsidR="00100CBF" w:rsidRPr="00252C72" w:rsidRDefault="00252C72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252C72">
              <w:rPr>
                <w:rStyle w:val="Siln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Deň Morse code </w:t>
            </w:r>
          </w:p>
        </w:tc>
        <w:tc>
          <w:tcPr>
            <w:tcW w:w="2624" w:type="dxa"/>
          </w:tcPr>
          <w:p w:rsidR="00100CBF" w:rsidRPr="00252C72" w:rsidRDefault="00252C72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252C72">
              <w:rPr>
                <w:rStyle w:val="Siln"/>
                <w:b w:val="0"/>
                <w:color w:val="000000"/>
                <w:sz w:val="18"/>
                <w:szCs w:val="18"/>
                <w:shd w:val="clear" w:color="auto" w:fill="FFFFFF"/>
              </w:rPr>
              <w:t>Morse code nap</w:t>
            </w:r>
          </w:p>
        </w:tc>
        <w:tc>
          <w:tcPr>
            <w:tcW w:w="1899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100CBF">
        <w:tc>
          <w:tcPr>
            <w:tcW w:w="846" w:type="dxa"/>
            <w:shd w:val="clear" w:color="auto" w:fill="DEEAF6" w:themeFill="accent1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470" w:type="dxa"/>
            <w:shd w:val="clear" w:color="auto" w:fill="DEEAF6" w:themeFill="accent1" w:themeFillTint="33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DEEAF6" w:themeFill="accent1" w:themeFillTint="33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DEEAF6" w:themeFill="accent1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DEEAF6" w:themeFill="accent1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100CBF">
        <w:tc>
          <w:tcPr>
            <w:tcW w:w="846" w:type="dxa"/>
            <w:shd w:val="clear" w:color="auto" w:fill="DEEAF6" w:themeFill="accent1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470" w:type="dxa"/>
            <w:shd w:val="clear" w:color="auto" w:fill="DEEAF6" w:themeFill="accent1" w:themeFillTint="33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DEEAF6" w:themeFill="accent1" w:themeFillTint="33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DEEAF6" w:themeFill="accent1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DEEAF6" w:themeFill="accent1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100CBF">
        <w:tc>
          <w:tcPr>
            <w:tcW w:w="846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470" w:type="dxa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100CBF">
        <w:tc>
          <w:tcPr>
            <w:tcW w:w="846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70" w:type="dxa"/>
          </w:tcPr>
          <w:p w:rsidR="00100CBF" w:rsidRPr="00FC5E81" w:rsidRDefault="008D744D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hyperlink r:id="rId15" w:history="1">
              <w:r w:rsidR="00FC5E81" w:rsidRPr="00FC5E81">
                <w:rPr>
                  <w:rStyle w:val="Hypertextovprepojenie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Svetový deň armády</w:t>
              </w:r>
            </w:hyperlink>
          </w:p>
        </w:tc>
        <w:tc>
          <w:tcPr>
            <w:tcW w:w="2624" w:type="dxa"/>
          </w:tcPr>
          <w:p w:rsidR="00100CBF" w:rsidRPr="00FC5E81" w:rsidRDefault="003610E1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hadseregek nemzetközi napja</w:t>
            </w:r>
          </w:p>
        </w:tc>
        <w:tc>
          <w:tcPr>
            <w:tcW w:w="1899" w:type="dxa"/>
          </w:tcPr>
          <w:p w:rsidR="00100CBF" w:rsidRPr="00691692" w:rsidRDefault="00691692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91692">
              <w:rPr>
                <w:rFonts w:eastAsiaTheme="minorHAnsi"/>
                <w:bCs/>
                <w:sz w:val="20"/>
                <w:szCs w:val="20"/>
                <w:lang w:eastAsia="en-US"/>
              </w:rPr>
              <w:t>Matematická olympiáda- krajské kolo- katA</w:t>
            </w:r>
          </w:p>
        </w:tc>
        <w:tc>
          <w:tcPr>
            <w:tcW w:w="1899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100CBF">
        <w:tc>
          <w:tcPr>
            <w:tcW w:w="846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470" w:type="dxa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100CBF" w:rsidRPr="00143835" w:rsidRDefault="00691692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43835">
              <w:rPr>
                <w:rFonts w:eastAsiaTheme="minorHAnsi"/>
                <w:bCs/>
                <w:sz w:val="20"/>
                <w:szCs w:val="20"/>
                <w:lang w:eastAsia="en-US"/>
              </w:rPr>
              <w:t>Olympiáda v anglickom jazyku</w:t>
            </w:r>
            <w:r w:rsidR="00143835" w:rsidRPr="00143835">
              <w:rPr>
                <w:rFonts w:eastAsiaTheme="minorHAnsi"/>
                <w:bCs/>
                <w:sz w:val="20"/>
                <w:szCs w:val="20"/>
                <w:lang w:eastAsia="en-US"/>
              </w:rPr>
              <w:t>-</w:t>
            </w:r>
            <w:r w:rsidR="00143835" w:rsidRPr="00143835">
              <w:rPr>
                <w:rFonts w:eastAsiaTheme="minorHAnsi"/>
                <w:sz w:val="20"/>
                <w:szCs w:val="20"/>
                <w:lang w:eastAsia="en-US"/>
              </w:rPr>
              <w:t>Kategórie 1A, 1B, 2A, 2B, 2C2, 2D- okr.kolo</w:t>
            </w:r>
          </w:p>
        </w:tc>
        <w:tc>
          <w:tcPr>
            <w:tcW w:w="1899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100CBF">
        <w:tc>
          <w:tcPr>
            <w:tcW w:w="846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470" w:type="dxa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100CBF" w:rsidRPr="00143835" w:rsidRDefault="00143835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43835">
              <w:rPr>
                <w:rFonts w:eastAsiaTheme="minorHAnsi"/>
                <w:bCs/>
                <w:sz w:val="20"/>
                <w:szCs w:val="20"/>
                <w:lang w:eastAsia="en-US"/>
              </w:rPr>
              <w:t>Olympiáda v nemeckom jazyku,</w:t>
            </w:r>
            <w:r w:rsidRPr="00143835">
              <w:rPr>
                <w:rFonts w:eastAsiaTheme="minorHAnsi"/>
                <w:sz w:val="20"/>
                <w:szCs w:val="20"/>
                <w:lang w:eastAsia="en-US"/>
              </w:rPr>
              <w:t xml:space="preserve"> Kategórie 1A, 1B, 2A, 2B, 2D-okr.kolo</w:t>
            </w:r>
          </w:p>
        </w:tc>
        <w:tc>
          <w:tcPr>
            <w:tcW w:w="1899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100CBF">
        <w:tc>
          <w:tcPr>
            <w:tcW w:w="846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470" w:type="dxa"/>
          </w:tcPr>
          <w:p w:rsidR="00100CBF" w:rsidRPr="00252C72" w:rsidRDefault="00252C72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252C72">
              <w:rPr>
                <w:rStyle w:val="Siln"/>
                <w:b w:val="0"/>
                <w:color w:val="000000"/>
                <w:sz w:val="18"/>
                <w:szCs w:val="18"/>
                <w:shd w:val="clear" w:color="auto" w:fill="FFFFFF"/>
              </w:rPr>
              <w:t>Svetový deň snehuliakov - World Snowman Day</w:t>
            </w:r>
          </w:p>
        </w:tc>
        <w:tc>
          <w:tcPr>
            <w:tcW w:w="2624" w:type="dxa"/>
          </w:tcPr>
          <w:p w:rsidR="00100CBF" w:rsidRPr="00252C72" w:rsidRDefault="00252C72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252C72">
              <w:rPr>
                <w:rStyle w:val="Siln"/>
                <w:b w:val="0"/>
                <w:color w:val="000000"/>
                <w:sz w:val="18"/>
                <w:szCs w:val="18"/>
                <w:shd w:val="clear" w:color="auto" w:fill="FFFFFF"/>
              </w:rPr>
              <w:t>Hóemberek világnapja - World Snowman Day</w:t>
            </w:r>
          </w:p>
        </w:tc>
        <w:tc>
          <w:tcPr>
            <w:tcW w:w="1899" w:type="dxa"/>
          </w:tcPr>
          <w:p w:rsidR="00100CBF" w:rsidRPr="00143835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100CBF" w:rsidRPr="00252C72" w:rsidRDefault="00691692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rStyle w:val="Siln"/>
                <w:b w:val="0"/>
                <w:color w:val="000000"/>
                <w:sz w:val="18"/>
                <w:szCs w:val="18"/>
                <w:shd w:val="clear" w:color="auto" w:fill="FFFFFF"/>
              </w:rPr>
              <w:t>Macko Pú -</w:t>
            </w:r>
            <w:r w:rsidR="00252C72" w:rsidRPr="00252C72">
              <w:rPr>
                <w:rStyle w:val="Siln"/>
                <w:b w:val="0"/>
                <w:color w:val="000000"/>
                <w:sz w:val="18"/>
                <w:szCs w:val="18"/>
                <w:shd w:val="clear" w:color="auto" w:fill="FFFFFF"/>
              </w:rPr>
              <w:t>Micimackó napja (Winnie the Pooh)</w:t>
            </w:r>
            <w:r w:rsidR="0064505E">
              <w:rPr>
                <w:rStyle w:val="Siln"/>
                <w:b w:val="0"/>
                <w:color w:val="000000"/>
                <w:sz w:val="18"/>
                <w:szCs w:val="18"/>
                <w:shd w:val="clear" w:color="auto" w:fill="FFFFFF"/>
              </w:rPr>
              <w:t>- pre MŚ a pre 1.stup. zš</w:t>
            </w:r>
          </w:p>
        </w:tc>
      </w:tr>
      <w:tr w:rsidR="00100CBF" w:rsidTr="00AC7CBE">
        <w:tc>
          <w:tcPr>
            <w:tcW w:w="846" w:type="dxa"/>
            <w:shd w:val="clear" w:color="auto" w:fill="DEEAF6" w:themeFill="accent1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470" w:type="dxa"/>
            <w:shd w:val="clear" w:color="auto" w:fill="DEEAF6" w:themeFill="accent1" w:themeFillTint="33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DEEAF6" w:themeFill="accent1" w:themeFillTint="33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DEEAF6" w:themeFill="accent1" w:themeFillTint="33"/>
          </w:tcPr>
          <w:p w:rsidR="00100CBF" w:rsidRPr="00143835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DEEAF6" w:themeFill="accent1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AC7CBE">
        <w:tc>
          <w:tcPr>
            <w:tcW w:w="846" w:type="dxa"/>
            <w:shd w:val="clear" w:color="auto" w:fill="DEEAF6" w:themeFill="accent1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470" w:type="dxa"/>
            <w:shd w:val="clear" w:color="auto" w:fill="DEEAF6" w:themeFill="accent1" w:themeFillTint="33"/>
          </w:tcPr>
          <w:p w:rsidR="00100CBF" w:rsidRPr="00FC5E81" w:rsidRDefault="00252C72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Svetový deň náboženstva</w:t>
            </w:r>
          </w:p>
        </w:tc>
        <w:tc>
          <w:tcPr>
            <w:tcW w:w="2624" w:type="dxa"/>
            <w:shd w:val="clear" w:color="auto" w:fill="DEEAF6" w:themeFill="accent1" w:themeFillTint="33"/>
          </w:tcPr>
          <w:p w:rsidR="00100CBF" w:rsidRPr="00252C72" w:rsidRDefault="00252C72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252C72">
              <w:rPr>
                <w:rStyle w:val="Siln"/>
                <w:b w:val="0"/>
                <w:color w:val="000000"/>
                <w:sz w:val="18"/>
                <w:szCs w:val="18"/>
                <w:shd w:val="clear" w:color="auto" w:fill="FFFFFF"/>
              </w:rPr>
              <w:t>A vallások világnapja</w:t>
            </w:r>
          </w:p>
        </w:tc>
        <w:tc>
          <w:tcPr>
            <w:tcW w:w="1899" w:type="dxa"/>
            <w:shd w:val="clear" w:color="auto" w:fill="DEEAF6" w:themeFill="accent1" w:themeFillTint="33"/>
          </w:tcPr>
          <w:p w:rsidR="00100CBF" w:rsidRPr="00143835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DEEAF6" w:themeFill="accent1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100CBF">
        <w:tc>
          <w:tcPr>
            <w:tcW w:w="846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470" w:type="dxa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100CBF" w:rsidRPr="00143835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100CBF">
        <w:tc>
          <w:tcPr>
            <w:tcW w:w="846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470" w:type="dxa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</w:tcPr>
          <w:p w:rsidR="00100CBF" w:rsidRPr="00FC5E81" w:rsidRDefault="00252C72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magyar kultúra napja</w:t>
            </w:r>
          </w:p>
        </w:tc>
        <w:tc>
          <w:tcPr>
            <w:tcW w:w="1899" w:type="dxa"/>
          </w:tcPr>
          <w:p w:rsidR="00100CBF" w:rsidRPr="00143835" w:rsidRDefault="00691692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4383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Olympiáda v informatike, </w:t>
            </w:r>
            <w:r w:rsidRPr="00143835">
              <w:rPr>
                <w:rFonts w:eastAsiaTheme="minorHAnsi"/>
                <w:sz w:val="20"/>
                <w:szCs w:val="20"/>
                <w:lang w:eastAsia="en-US"/>
              </w:rPr>
              <w:t>Kategória A,B kraj. kolo</w:t>
            </w:r>
          </w:p>
        </w:tc>
        <w:tc>
          <w:tcPr>
            <w:tcW w:w="1899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100CBF">
        <w:tc>
          <w:tcPr>
            <w:tcW w:w="846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470" w:type="dxa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100CBF" w:rsidRPr="00143835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100CBF">
        <w:tc>
          <w:tcPr>
            <w:tcW w:w="846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70" w:type="dxa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100CBF" w:rsidRPr="00143835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100CBF">
        <w:tc>
          <w:tcPr>
            <w:tcW w:w="846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470" w:type="dxa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624" w:type="dxa"/>
          </w:tcPr>
          <w:p w:rsidR="00100CBF" w:rsidRPr="00FC5E81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100CBF" w:rsidRPr="00143835" w:rsidRDefault="00691692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143835">
              <w:rPr>
                <w:rFonts w:eastAsiaTheme="minorHAnsi"/>
                <w:bCs/>
                <w:sz w:val="20"/>
                <w:szCs w:val="20"/>
                <w:lang w:eastAsia="en-US"/>
              </w:rPr>
              <w:t>Fyzikálna olympiáda,</w:t>
            </w:r>
            <w:r w:rsidRPr="00143835">
              <w:rPr>
                <w:rFonts w:eastAsiaTheme="minorHAnsi"/>
                <w:sz w:val="20"/>
                <w:szCs w:val="20"/>
                <w:lang w:eastAsia="en-US"/>
              </w:rPr>
              <w:t xml:space="preserve"> škol.kolo Kategória A</w:t>
            </w:r>
          </w:p>
          <w:p w:rsidR="00691692" w:rsidRPr="00143835" w:rsidRDefault="00691692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4383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Geografická olympiáda, </w:t>
            </w:r>
            <w:r w:rsidRPr="00143835">
              <w:rPr>
                <w:rFonts w:eastAsiaTheme="minorHAnsi"/>
                <w:sz w:val="20"/>
                <w:szCs w:val="20"/>
                <w:lang w:eastAsia="en-US"/>
              </w:rPr>
              <w:t>Kategórie A, B</w:t>
            </w:r>
          </w:p>
        </w:tc>
        <w:tc>
          <w:tcPr>
            <w:tcW w:w="1899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AC7CBE">
        <w:tc>
          <w:tcPr>
            <w:tcW w:w="846" w:type="dxa"/>
            <w:shd w:val="clear" w:color="auto" w:fill="DEEAF6" w:themeFill="accent1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470" w:type="dxa"/>
            <w:shd w:val="clear" w:color="auto" w:fill="DEEAF6" w:themeFill="accent1" w:themeFillTint="33"/>
          </w:tcPr>
          <w:p w:rsidR="00100CBF" w:rsidRPr="00FC5E81" w:rsidRDefault="008D744D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hyperlink r:id="rId16" w:history="1">
              <w:r w:rsidR="00FC5E81" w:rsidRPr="00FC5E81">
                <w:rPr>
                  <w:rStyle w:val="Hypertextovprepojenie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Medzinárodný deň colníctva</w:t>
              </w:r>
            </w:hyperlink>
          </w:p>
        </w:tc>
        <w:tc>
          <w:tcPr>
            <w:tcW w:w="2624" w:type="dxa"/>
            <w:shd w:val="clear" w:color="auto" w:fill="DEEAF6" w:themeFill="accent1" w:themeFillTint="33"/>
          </w:tcPr>
          <w:p w:rsidR="00100CBF" w:rsidRPr="00FC5E81" w:rsidRDefault="0064505E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Nemzetközi v</w:t>
            </w:r>
            <w:r w:rsidR="003610E1">
              <w:rPr>
                <w:sz w:val="20"/>
                <w:szCs w:val="20"/>
              </w:rPr>
              <w:t>ámnap</w:t>
            </w:r>
          </w:p>
        </w:tc>
        <w:tc>
          <w:tcPr>
            <w:tcW w:w="1899" w:type="dxa"/>
            <w:shd w:val="clear" w:color="auto" w:fill="DEEAF6" w:themeFill="accent1" w:themeFillTint="33"/>
          </w:tcPr>
          <w:p w:rsidR="00100CBF" w:rsidRPr="00143835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DEEAF6" w:themeFill="accent1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AC7CBE">
        <w:tc>
          <w:tcPr>
            <w:tcW w:w="846" w:type="dxa"/>
            <w:shd w:val="clear" w:color="auto" w:fill="DEEAF6" w:themeFill="accent1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470" w:type="dxa"/>
            <w:shd w:val="clear" w:color="auto" w:fill="DEEAF6" w:themeFill="accent1" w:themeFillTint="33"/>
          </w:tcPr>
          <w:p w:rsidR="00100CBF" w:rsidRPr="00FC5E81" w:rsidRDefault="008D744D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hyperlink r:id="rId17" w:history="1">
              <w:r w:rsidR="00FC5E81" w:rsidRPr="00FC5E81">
                <w:rPr>
                  <w:rStyle w:val="Hypertextovprepojenie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Medzinárodný deň pamiatky obetí holokaustu</w:t>
              </w:r>
            </w:hyperlink>
          </w:p>
        </w:tc>
        <w:tc>
          <w:tcPr>
            <w:tcW w:w="2624" w:type="dxa"/>
            <w:shd w:val="clear" w:color="auto" w:fill="DEEAF6" w:themeFill="accent1" w:themeFillTint="33"/>
          </w:tcPr>
          <w:p w:rsidR="00100CBF" w:rsidRPr="00FC5E81" w:rsidRDefault="003610E1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Holokauszt nemzetközi emléknapja</w:t>
            </w:r>
          </w:p>
        </w:tc>
        <w:tc>
          <w:tcPr>
            <w:tcW w:w="1899" w:type="dxa"/>
            <w:shd w:val="clear" w:color="auto" w:fill="DEEAF6" w:themeFill="accent1" w:themeFillTint="33"/>
          </w:tcPr>
          <w:p w:rsidR="00100CBF" w:rsidRPr="00143835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DEEAF6" w:themeFill="accent1" w:themeFillTint="33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100CBF">
        <w:tc>
          <w:tcPr>
            <w:tcW w:w="846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470" w:type="dxa"/>
          </w:tcPr>
          <w:p w:rsidR="00100CBF" w:rsidRPr="00FC5E81" w:rsidRDefault="008D744D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hyperlink r:id="rId18" w:history="1">
              <w:r w:rsidR="00FC5E81" w:rsidRPr="00FC5E81">
                <w:rPr>
                  <w:rStyle w:val="Hypertextovprepojenie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Európsky deň ochrany osobných údajov</w:t>
              </w:r>
            </w:hyperlink>
            <w:r w:rsidR="00FC5E81" w:rsidRPr="00FC5E81">
              <w:rPr>
                <w:sz w:val="20"/>
                <w:szCs w:val="20"/>
              </w:rPr>
              <w:t xml:space="preserve"> </w:t>
            </w:r>
            <w:hyperlink r:id="rId19" w:history="1">
              <w:r w:rsidR="00FC5E81" w:rsidRPr="00FC5E81">
                <w:rPr>
                  <w:rStyle w:val="Hypertextovprepojenie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Medzinárodný deň mobilizácie proti jadrovej vojne</w:t>
              </w:r>
            </w:hyperlink>
          </w:p>
        </w:tc>
        <w:tc>
          <w:tcPr>
            <w:tcW w:w="2624" w:type="dxa"/>
          </w:tcPr>
          <w:p w:rsidR="00100CBF" w:rsidRPr="003610E1" w:rsidRDefault="003610E1" w:rsidP="003610E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610E1">
              <w:rPr>
                <w:sz w:val="20"/>
                <w:szCs w:val="20"/>
              </w:rPr>
              <w:t>A személyi adatok védelmének napja</w:t>
            </w:r>
          </w:p>
          <w:p w:rsidR="003610E1" w:rsidRDefault="003610E1" w:rsidP="003610E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3610E1">
              <w:rPr>
                <w:sz w:val="20"/>
                <w:szCs w:val="20"/>
              </w:rPr>
              <w:t>Atomfegyverkezés elleni világnap</w:t>
            </w:r>
          </w:p>
        </w:tc>
        <w:tc>
          <w:tcPr>
            <w:tcW w:w="1899" w:type="dxa"/>
          </w:tcPr>
          <w:p w:rsidR="00100CBF" w:rsidRPr="00143835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100CBF">
        <w:tc>
          <w:tcPr>
            <w:tcW w:w="846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470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100CBF" w:rsidRPr="00143835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100CBF">
        <w:tc>
          <w:tcPr>
            <w:tcW w:w="846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470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100CBF" w:rsidRPr="00143835" w:rsidRDefault="00691692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43835">
              <w:rPr>
                <w:rFonts w:eastAsiaTheme="minorHAnsi"/>
                <w:bCs/>
                <w:sz w:val="20"/>
                <w:szCs w:val="20"/>
                <w:lang w:eastAsia="en-US"/>
              </w:rPr>
              <w:t>Matematická olympiáda-okresné kolo Z5 a Z9</w:t>
            </w:r>
          </w:p>
          <w:p w:rsidR="00691692" w:rsidRPr="00143835" w:rsidRDefault="00691692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143835">
              <w:rPr>
                <w:rFonts w:eastAsiaTheme="minorHAnsi"/>
                <w:bCs/>
                <w:sz w:val="20"/>
                <w:szCs w:val="20"/>
                <w:lang w:eastAsia="en-US"/>
              </w:rPr>
              <w:t>Chemická olympiáda,</w:t>
            </w:r>
            <w:r w:rsidRPr="00143835">
              <w:rPr>
                <w:rFonts w:eastAsiaTheme="minorHAnsi"/>
                <w:sz w:val="20"/>
                <w:szCs w:val="20"/>
                <w:lang w:eastAsia="en-US"/>
              </w:rPr>
              <w:t xml:space="preserve"> škol.kolo,Kategória D ,</w:t>
            </w:r>
          </w:p>
          <w:p w:rsidR="00691692" w:rsidRPr="00143835" w:rsidRDefault="00691692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43835">
              <w:rPr>
                <w:rFonts w:eastAsiaTheme="minorHAnsi"/>
                <w:sz w:val="20"/>
                <w:szCs w:val="20"/>
                <w:lang w:eastAsia="en-US"/>
              </w:rPr>
              <w:t xml:space="preserve"> Kategória EF</w:t>
            </w:r>
          </w:p>
        </w:tc>
        <w:tc>
          <w:tcPr>
            <w:tcW w:w="1899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100CBF" w:rsidTr="00100CBF">
        <w:tc>
          <w:tcPr>
            <w:tcW w:w="846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470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100CBF" w:rsidRDefault="00100CBF" w:rsidP="00B42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</w:tbl>
    <w:p w:rsidR="00EA5257" w:rsidRDefault="00EA5257" w:rsidP="00B4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EA5257" w:rsidRDefault="00EA5257" w:rsidP="00B4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3E02C0" w:rsidRPr="00F44B13" w:rsidRDefault="00B315AD" w:rsidP="00F4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r>
        <w:rPr>
          <w:sz w:val="22"/>
          <w:szCs w:val="22"/>
        </w:rPr>
        <w:t>V Jesenskom dňa 3. januára</w:t>
      </w:r>
      <w:r w:rsidR="003E02C0" w:rsidRPr="00EA5257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="003E02C0" w:rsidRPr="00EA5257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</w:t>
      </w:r>
      <w:r w:rsidR="003E02C0" w:rsidRPr="00EA5257">
        <w:rPr>
          <w:sz w:val="22"/>
          <w:szCs w:val="22"/>
        </w:rPr>
        <w:t xml:space="preserve">  Mgr. Kat</w:t>
      </w:r>
      <w:r w:rsidR="00426227" w:rsidRPr="00EA5257">
        <w:rPr>
          <w:sz w:val="22"/>
          <w:szCs w:val="22"/>
        </w:rPr>
        <w:t xml:space="preserve">arína Bódiová </w:t>
      </w:r>
    </w:p>
    <w:p w:rsidR="003E02C0" w:rsidRPr="00EA5257" w:rsidRDefault="003E02C0" w:rsidP="003E02C0">
      <w:pPr>
        <w:jc w:val="both"/>
        <w:rPr>
          <w:sz w:val="22"/>
          <w:szCs w:val="22"/>
        </w:rPr>
      </w:pPr>
      <w:r w:rsidRPr="00EA5257">
        <w:rPr>
          <w:sz w:val="22"/>
          <w:szCs w:val="22"/>
        </w:rPr>
        <w:t xml:space="preserve">                                                                   </w:t>
      </w:r>
      <w:r w:rsidR="00426227" w:rsidRPr="00EA5257">
        <w:rPr>
          <w:sz w:val="22"/>
          <w:szCs w:val="22"/>
        </w:rPr>
        <w:t xml:space="preserve">                       metodička</w:t>
      </w:r>
      <w:r w:rsidRPr="00EA5257">
        <w:rPr>
          <w:sz w:val="22"/>
          <w:szCs w:val="22"/>
        </w:rPr>
        <w:t xml:space="preserve"> SŠÚ Jesenské</w:t>
      </w:r>
    </w:p>
    <w:p w:rsidR="003E02C0" w:rsidRPr="00EA5257" w:rsidRDefault="003E02C0" w:rsidP="003E02C0">
      <w:pPr>
        <w:rPr>
          <w:sz w:val="22"/>
          <w:szCs w:val="22"/>
        </w:rPr>
      </w:pPr>
    </w:p>
    <w:p w:rsidR="003E02C0" w:rsidRPr="00EA5257" w:rsidRDefault="003E02C0" w:rsidP="003E02C0">
      <w:pPr>
        <w:rPr>
          <w:sz w:val="22"/>
          <w:szCs w:val="22"/>
        </w:rPr>
      </w:pPr>
    </w:p>
    <w:p w:rsidR="003E02C0" w:rsidRPr="00EA5257" w:rsidRDefault="003E02C0" w:rsidP="003E02C0">
      <w:pPr>
        <w:rPr>
          <w:sz w:val="22"/>
          <w:szCs w:val="22"/>
        </w:rPr>
      </w:pPr>
    </w:p>
    <w:sectPr w:rsidR="003E02C0" w:rsidRPr="00EA5257" w:rsidSect="00E2208F">
      <w:pgSz w:w="11906" w:h="16838"/>
      <w:pgMar w:top="1417" w:right="1417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44D" w:rsidRDefault="008D744D" w:rsidP="00426227">
      <w:r>
        <w:separator/>
      </w:r>
    </w:p>
  </w:endnote>
  <w:endnote w:type="continuationSeparator" w:id="0">
    <w:p w:rsidR="008D744D" w:rsidRDefault="008D744D" w:rsidP="0042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44D" w:rsidRDefault="008D744D" w:rsidP="00426227">
      <w:r>
        <w:separator/>
      </w:r>
    </w:p>
  </w:footnote>
  <w:footnote w:type="continuationSeparator" w:id="0">
    <w:p w:rsidR="008D744D" w:rsidRDefault="008D744D" w:rsidP="00426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602EB"/>
    <w:multiLevelType w:val="hybridMultilevel"/>
    <w:tmpl w:val="AF248138"/>
    <w:lvl w:ilvl="0" w:tplc="4484D8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FE"/>
    <w:rsid w:val="000102D2"/>
    <w:rsid w:val="00027B7E"/>
    <w:rsid w:val="000A386E"/>
    <w:rsid w:val="000E7426"/>
    <w:rsid w:val="001008D8"/>
    <w:rsid w:val="00100CBF"/>
    <w:rsid w:val="00143835"/>
    <w:rsid w:val="001E5265"/>
    <w:rsid w:val="00201EFA"/>
    <w:rsid w:val="00252C72"/>
    <w:rsid w:val="002756C9"/>
    <w:rsid w:val="002C7677"/>
    <w:rsid w:val="002D78F4"/>
    <w:rsid w:val="003610E1"/>
    <w:rsid w:val="003E02C0"/>
    <w:rsid w:val="00426227"/>
    <w:rsid w:val="00430AC5"/>
    <w:rsid w:val="00480376"/>
    <w:rsid w:val="00492CAD"/>
    <w:rsid w:val="004A1C85"/>
    <w:rsid w:val="004C5FA0"/>
    <w:rsid w:val="004F22E6"/>
    <w:rsid w:val="005938E2"/>
    <w:rsid w:val="005E4600"/>
    <w:rsid w:val="0064505E"/>
    <w:rsid w:val="00647D84"/>
    <w:rsid w:val="00680918"/>
    <w:rsid w:val="00684A10"/>
    <w:rsid w:val="00691692"/>
    <w:rsid w:val="006D46C8"/>
    <w:rsid w:val="007023E4"/>
    <w:rsid w:val="007134C2"/>
    <w:rsid w:val="007241A0"/>
    <w:rsid w:val="0074196C"/>
    <w:rsid w:val="007C52CC"/>
    <w:rsid w:val="007C6F16"/>
    <w:rsid w:val="00860E77"/>
    <w:rsid w:val="008D744D"/>
    <w:rsid w:val="00915AFE"/>
    <w:rsid w:val="00916188"/>
    <w:rsid w:val="00923B04"/>
    <w:rsid w:val="009A73F1"/>
    <w:rsid w:val="009B608D"/>
    <w:rsid w:val="009B7634"/>
    <w:rsid w:val="00A15F97"/>
    <w:rsid w:val="00A22838"/>
    <w:rsid w:val="00A6346D"/>
    <w:rsid w:val="00AC7CBE"/>
    <w:rsid w:val="00AD41D1"/>
    <w:rsid w:val="00B315AD"/>
    <w:rsid w:val="00B42931"/>
    <w:rsid w:val="00BB57F9"/>
    <w:rsid w:val="00BB6215"/>
    <w:rsid w:val="00BE01FF"/>
    <w:rsid w:val="00BE0849"/>
    <w:rsid w:val="00C00C36"/>
    <w:rsid w:val="00D6718B"/>
    <w:rsid w:val="00D940BC"/>
    <w:rsid w:val="00DE1110"/>
    <w:rsid w:val="00E01213"/>
    <w:rsid w:val="00E02A6E"/>
    <w:rsid w:val="00E2208F"/>
    <w:rsid w:val="00E40CBE"/>
    <w:rsid w:val="00E830F4"/>
    <w:rsid w:val="00E94B85"/>
    <w:rsid w:val="00EA5257"/>
    <w:rsid w:val="00EB5D39"/>
    <w:rsid w:val="00F02A39"/>
    <w:rsid w:val="00F44B13"/>
    <w:rsid w:val="00F55397"/>
    <w:rsid w:val="00F604A4"/>
    <w:rsid w:val="00F61980"/>
    <w:rsid w:val="00FA6775"/>
    <w:rsid w:val="00FC5E81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4AE9A-9332-4AB0-B9F3-70A8A191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0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E40C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262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62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262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62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A1C8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2A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A44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Char">
    <w:name w:val="Char"/>
    <w:basedOn w:val="Normlny"/>
    <w:rsid w:val="007C52C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iln">
    <w:name w:val="Strong"/>
    <w:basedOn w:val="Predvolenpsmoodseku"/>
    <w:uiPriority w:val="22"/>
    <w:qFormat/>
    <w:rsid w:val="002C7677"/>
    <w:rPr>
      <w:b/>
      <w:bCs/>
    </w:rPr>
  </w:style>
  <w:style w:type="table" w:styleId="Mriekatabuky">
    <w:name w:val="Table Grid"/>
    <w:basedOn w:val="Normlnatabuka"/>
    <w:uiPriority w:val="39"/>
    <w:rsid w:val="00E2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22838"/>
    <w:rPr>
      <w:color w:val="0000FF"/>
      <w:u w:val="single"/>
    </w:rPr>
  </w:style>
  <w:style w:type="character" w:customStyle="1" w:styleId="unevek">
    <w:name w:val="unevek"/>
    <w:basedOn w:val="Predvolenpsmoodseku"/>
    <w:rsid w:val="003610E1"/>
  </w:style>
  <w:style w:type="character" w:customStyle="1" w:styleId="unevek-kiskap">
    <w:name w:val="unevek-kiskap"/>
    <w:basedOn w:val="Predvolenpsmoodseku"/>
    <w:rsid w:val="003610E1"/>
  </w:style>
  <w:style w:type="character" w:customStyle="1" w:styleId="Nadpis1Char">
    <w:name w:val="Nadpis 1 Char"/>
    <w:basedOn w:val="Predvolenpsmoodseku"/>
    <w:link w:val="Nadpis1"/>
    <w:uiPriority w:val="9"/>
    <w:rsid w:val="00E40CB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40CBE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C00C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sr.sk/main/goto.ashx?t=26&amp;p=4970698&amp;f=3" TargetMode="External"/><Relationship Id="rId13" Type="http://schemas.openxmlformats.org/officeDocument/2006/relationships/hyperlink" Target="http://kozsr.sk/wp-content/uploads/2018/12/KZVS-VS_2019_2020.pdf" TargetMode="External"/><Relationship Id="rId18" Type="http://schemas.openxmlformats.org/officeDocument/2006/relationships/hyperlink" Target="http://kalendar.azet.sk/medzinarodne/popis/2019-1-28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pi.sk/zz/2018-388/znenie-20190101" TargetMode="External"/><Relationship Id="rId17" Type="http://schemas.openxmlformats.org/officeDocument/2006/relationships/hyperlink" Target="http://kalendar.azet.sk/medzinarodne/popis/2019-1-2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alendar.azet.sk/medzinarodne/popis/2019-1-26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i.sk/zz/2018-3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alendar.azet.sk/medzinarodne/popis/2019-1-15/" TargetMode="External"/><Relationship Id="rId10" Type="http://schemas.openxmlformats.org/officeDocument/2006/relationships/hyperlink" Target="http://www.vssr.sk/clanok-z-titulky/zvysene-stupnice-platovych-tarif-zamestnancov-od-1--januara-2019.htm" TargetMode="External"/><Relationship Id="rId19" Type="http://schemas.openxmlformats.org/officeDocument/2006/relationships/hyperlink" Target="http://kalendar.azet.sk/medzinarodne/popis/2019-1-2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sr.sk/main/goto.ashx?t=26&amp;p=1021201&amp;f=3" TargetMode="External"/><Relationship Id="rId14" Type="http://schemas.openxmlformats.org/officeDocument/2006/relationships/hyperlink" Target="http://kalendar.azet.sk/medzinarodne/popis/2019-1-4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D7A19-90C5-4B40-AE29-31681667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Monika</dc:creator>
  <cp:keywords/>
  <dc:description/>
  <cp:lastModifiedBy>JUHÁSZOVÁ Monika</cp:lastModifiedBy>
  <cp:revision>14</cp:revision>
  <cp:lastPrinted>2018-10-24T08:19:00Z</cp:lastPrinted>
  <dcterms:created xsi:type="dcterms:W3CDTF">2019-01-03T11:22:00Z</dcterms:created>
  <dcterms:modified xsi:type="dcterms:W3CDTF">2019-01-04T09:37:00Z</dcterms:modified>
</cp:coreProperties>
</file>