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E0" w:rsidRPr="009F740F" w:rsidRDefault="00A11DE0" w:rsidP="009F740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F740F">
        <w:rPr>
          <w:b/>
          <w:sz w:val="28"/>
          <w:szCs w:val="28"/>
        </w:rPr>
        <w:t>Spoločný školský úrad Jesenské</w:t>
      </w:r>
    </w:p>
    <w:p w:rsidR="00A11DE0" w:rsidRPr="009F740F" w:rsidRDefault="00A11DE0" w:rsidP="00A11DE0">
      <w:pPr>
        <w:jc w:val="right"/>
        <w:rPr>
          <w:b/>
          <w:sz w:val="28"/>
          <w:szCs w:val="28"/>
        </w:rPr>
      </w:pPr>
      <w:r w:rsidRPr="009F740F">
        <w:rPr>
          <w:sz w:val="28"/>
          <w:szCs w:val="28"/>
        </w:rPr>
        <w:t xml:space="preserve">                                                                                                  </w:t>
      </w:r>
    </w:p>
    <w:p w:rsidR="00A11DE0" w:rsidRPr="009F740F" w:rsidRDefault="00A11DE0" w:rsidP="00A11DE0">
      <w:pPr>
        <w:jc w:val="center"/>
        <w:rPr>
          <w:b/>
          <w:sz w:val="28"/>
          <w:szCs w:val="28"/>
        </w:rPr>
      </w:pPr>
      <w:r w:rsidRPr="009F740F">
        <w:rPr>
          <w:b/>
          <w:sz w:val="28"/>
          <w:szCs w:val="28"/>
        </w:rPr>
        <w:t>O b e ž n í k</w:t>
      </w:r>
    </w:p>
    <w:p w:rsidR="00A11DE0" w:rsidRPr="009F740F" w:rsidRDefault="00D739C9" w:rsidP="007548A1">
      <w:pPr>
        <w:jc w:val="center"/>
        <w:rPr>
          <w:b/>
          <w:sz w:val="28"/>
          <w:szCs w:val="28"/>
        </w:rPr>
      </w:pPr>
      <w:r w:rsidRPr="009F740F">
        <w:rPr>
          <w:b/>
          <w:sz w:val="28"/>
          <w:szCs w:val="28"/>
        </w:rPr>
        <w:t>2</w:t>
      </w:r>
      <w:r w:rsidR="00037135">
        <w:rPr>
          <w:b/>
          <w:sz w:val="28"/>
          <w:szCs w:val="28"/>
        </w:rPr>
        <w:t>. číslo školského roka  2019/2020</w:t>
      </w:r>
    </w:p>
    <w:p w:rsidR="00A11DE0" w:rsidRPr="009F740F" w:rsidRDefault="00A11DE0" w:rsidP="00A11DE0">
      <w:pPr>
        <w:jc w:val="center"/>
        <w:rPr>
          <w:sz w:val="28"/>
          <w:szCs w:val="28"/>
        </w:rPr>
      </w:pPr>
      <w:proofErr w:type="spellStart"/>
      <w:r w:rsidRPr="009F740F">
        <w:rPr>
          <w:b/>
          <w:sz w:val="28"/>
          <w:szCs w:val="28"/>
        </w:rPr>
        <w:t>Pedagogicko</w:t>
      </w:r>
      <w:proofErr w:type="spellEnd"/>
      <w:r w:rsidRPr="009F740F">
        <w:rPr>
          <w:b/>
          <w:sz w:val="28"/>
          <w:szCs w:val="28"/>
        </w:rPr>
        <w:t xml:space="preserve"> – organizačné pokyny</w:t>
      </w:r>
    </w:p>
    <w:p w:rsidR="00A11DE0" w:rsidRPr="009F740F" w:rsidRDefault="00A11DE0" w:rsidP="009F740F">
      <w:pPr>
        <w:jc w:val="center"/>
      </w:pPr>
      <w:r w:rsidRPr="009F740F">
        <w:t>(október)</w:t>
      </w:r>
    </w:p>
    <w:p w:rsidR="009F740F" w:rsidRDefault="009F740F" w:rsidP="009F740F">
      <w:pPr>
        <w:jc w:val="center"/>
        <w:rPr>
          <w:sz w:val="28"/>
          <w:szCs w:val="28"/>
        </w:rPr>
      </w:pPr>
    </w:p>
    <w:p w:rsidR="00D739C9" w:rsidRDefault="00A11DE0" w:rsidP="001D0669">
      <w:r>
        <w:t>Vážené pani riaditeľky! Vážení páni riaditelia!</w:t>
      </w:r>
      <w:r w:rsidR="00D739C9" w:rsidRPr="00D739C9">
        <w:t xml:space="preserve"> </w:t>
      </w:r>
    </w:p>
    <w:p w:rsidR="009F740F" w:rsidRDefault="009F740F" w:rsidP="00D739C9">
      <w:pPr>
        <w:jc w:val="both"/>
      </w:pPr>
    </w:p>
    <w:p w:rsidR="00D739C9" w:rsidRDefault="00D739C9" w:rsidP="00D739C9">
      <w:pPr>
        <w:jc w:val="both"/>
      </w:pPr>
      <w:r>
        <w:t>V tomto čísle obežníka Vás informujem o aktualitách.</w:t>
      </w:r>
    </w:p>
    <w:p w:rsidR="00017A49" w:rsidRDefault="00017A49" w:rsidP="00D739C9">
      <w:pPr>
        <w:jc w:val="both"/>
      </w:pPr>
      <w:r>
        <w:t>Významné dni v októbri:</w:t>
      </w:r>
    </w:p>
    <w:tbl>
      <w:tblPr>
        <w:tblStyle w:val="Mriekatabuky"/>
        <w:tblW w:w="10746" w:type="dxa"/>
        <w:tblInd w:w="-998" w:type="dxa"/>
        <w:tblLook w:val="04A0" w:firstRow="1" w:lastRow="0" w:firstColumn="1" w:lastColumn="0" w:noHBand="0" w:noVBand="1"/>
      </w:tblPr>
      <w:tblGrid>
        <w:gridCol w:w="851"/>
        <w:gridCol w:w="2888"/>
        <w:gridCol w:w="2909"/>
        <w:gridCol w:w="1575"/>
        <w:gridCol w:w="2523"/>
      </w:tblGrid>
      <w:tr w:rsidR="006B7D9E" w:rsidTr="005F51E8">
        <w:tc>
          <w:tcPr>
            <w:tcW w:w="10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Default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Terminovník</w:t>
            </w:r>
            <w:proofErr w:type="spellEnd"/>
          </w:p>
          <w:p w:rsidR="006B7D9E" w:rsidRDefault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október 2019</w:t>
            </w:r>
          </w:p>
        </w:tc>
      </w:tr>
      <w:tr w:rsidR="006B7D9E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Default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Dátum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Default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Významné dni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Default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Jeles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napok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Default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C00000"/>
                <w:sz w:val="22"/>
                <w:szCs w:val="22"/>
                <w:lang w:eastAsia="en-US"/>
              </w:rPr>
              <w:t>Súťaže -Relax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E" w:rsidRDefault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375623"/>
                <w:sz w:val="22"/>
                <w:szCs w:val="22"/>
                <w:lang w:eastAsia="en-US"/>
              </w:rPr>
              <w:t>Iné akcie, akcie SŠÚ</w:t>
            </w:r>
          </w:p>
        </w:tc>
      </w:tr>
      <w:tr w:rsidR="006B7D9E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037135" w:rsidRDefault="006B7D9E" w:rsidP="005F51E8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>Medzinárodný deň starších osôb</w:t>
            </w:r>
          </w:p>
          <w:p w:rsidR="006B7D9E" w:rsidRPr="00037135" w:rsidRDefault="006B7D9E" w:rsidP="005F51E8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>Medzinárodný deň hudby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037135" w:rsidRDefault="006B7D9E" w:rsidP="005F51E8">
            <w:pPr>
              <w:pStyle w:val="Odsekzoznamu"/>
              <w:rPr>
                <w:sz w:val="20"/>
                <w:szCs w:val="20"/>
              </w:rPr>
            </w:pPr>
            <w:proofErr w:type="spellStart"/>
            <w:r w:rsidRPr="00037135">
              <w:rPr>
                <w:sz w:val="20"/>
                <w:szCs w:val="20"/>
              </w:rPr>
              <w:t>Idősek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világnapja</w:t>
            </w:r>
            <w:proofErr w:type="spellEnd"/>
          </w:p>
          <w:p w:rsidR="006B7D9E" w:rsidRPr="00037135" w:rsidRDefault="006B7D9E" w:rsidP="005F51E8">
            <w:pPr>
              <w:pStyle w:val="Odsekzoznamu"/>
              <w:rPr>
                <w:sz w:val="20"/>
                <w:szCs w:val="20"/>
              </w:rPr>
            </w:pPr>
            <w:proofErr w:type="spellStart"/>
            <w:r w:rsidRPr="00037135">
              <w:rPr>
                <w:sz w:val="20"/>
                <w:szCs w:val="20"/>
              </w:rPr>
              <w:t>Zenei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világnap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6B7D9E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9E" w:rsidRDefault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037135" w:rsidRDefault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037135" w:rsidRDefault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Default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Default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6B7D9E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9E" w:rsidRDefault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037135" w:rsidRDefault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037135" w:rsidRDefault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Default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Default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6B7D9E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037135" w:rsidRDefault="006B7D9E" w:rsidP="005F51E8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>Svetový deň ochrany zvierat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037135" w:rsidRDefault="006B7D9E" w:rsidP="005F51E8">
            <w:pPr>
              <w:rPr>
                <w:sz w:val="20"/>
                <w:szCs w:val="20"/>
              </w:rPr>
            </w:pPr>
            <w:proofErr w:type="spellStart"/>
            <w:r w:rsidRPr="00037135">
              <w:rPr>
                <w:sz w:val="20"/>
                <w:szCs w:val="20"/>
              </w:rPr>
              <w:t>Az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állatok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világnapja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6B7D9E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Pr="00037135" w:rsidRDefault="006B7D9E" w:rsidP="005F51E8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>Svetový deň úsmevu</w:t>
            </w:r>
          </w:p>
          <w:p w:rsidR="006B7D9E" w:rsidRPr="00037135" w:rsidRDefault="006B7D9E" w:rsidP="00037135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>Medzinárodný deň učiteľov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Pr="00037135" w:rsidRDefault="006B7D9E" w:rsidP="00037135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>A </w:t>
            </w:r>
            <w:proofErr w:type="spellStart"/>
            <w:r w:rsidRPr="00037135">
              <w:rPr>
                <w:sz w:val="20"/>
                <w:szCs w:val="20"/>
              </w:rPr>
              <w:t>mosolygás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világnapja</w:t>
            </w:r>
            <w:proofErr w:type="spellEnd"/>
          </w:p>
          <w:p w:rsidR="006B7D9E" w:rsidRPr="00037135" w:rsidRDefault="006B7D9E" w:rsidP="00037135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>A </w:t>
            </w:r>
            <w:proofErr w:type="spellStart"/>
            <w:r w:rsidRPr="00037135">
              <w:rPr>
                <w:sz w:val="20"/>
                <w:szCs w:val="20"/>
              </w:rPr>
              <w:t>tanítók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nemzetközi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világnapja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6B7D9E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Pr="00037135" w:rsidRDefault="006B7D9E" w:rsidP="00037135">
            <w:pPr>
              <w:rPr>
                <w:color w:val="67686D"/>
                <w:sz w:val="20"/>
                <w:szCs w:val="20"/>
                <w:shd w:val="clear" w:color="auto" w:fill="FFFFFF"/>
              </w:rPr>
            </w:pPr>
            <w:r w:rsidRPr="00037135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Deň obetí Dukly</w:t>
            </w:r>
          </w:p>
          <w:p w:rsidR="006B7D9E" w:rsidRPr="00037135" w:rsidRDefault="006B7D9E" w:rsidP="006B7D9E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Pr="00037135" w:rsidRDefault="006B7D9E" w:rsidP="00037135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>A </w:t>
            </w:r>
            <w:proofErr w:type="spellStart"/>
            <w:r w:rsidRPr="00037135">
              <w:rPr>
                <w:sz w:val="20"/>
                <w:szCs w:val="20"/>
              </w:rPr>
              <w:t>duklai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áldozatok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napja</w:t>
            </w:r>
            <w:proofErr w:type="spellEnd"/>
          </w:p>
          <w:p w:rsidR="006B7D9E" w:rsidRPr="00037135" w:rsidRDefault="006B7D9E" w:rsidP="00037135">
            <w:pPr>
              <w:rPr>
                <w:sz w:val="20"/>
                <w:szCs w:val="20"/>
              </w:rPr>
            </w:pPr>
            <w:proofErr w:type="spellStart"/>
            <w:r w:rsidRPr="00037135">
              <w:rPr>
                <w:sz w:val="20"/>
                <w:szCs w:val="20"/>
              </w:rPr>
              <w:t>Az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aradi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vértanúk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napja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6B7D9E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037135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037135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6B7D9E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037135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037135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6B7D9E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037135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037135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Default="003D0238" w:rsidP="003D0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 w:rsidRPr="00F5546A">
              <w:rPr>
                <w:b/>
                <w:sz w:val="20"/>
                <w:szCs w:val="20"/>
              </w:rPr>
              <w:t>MZ pre materské školy- zasadnutie</w:t>
            </w:r>
            <w:r w:rsidR="00012AD8">
              <w:rPr>
                <w:b/>
                <w:sz w:val="20"/>
                <w:szCs w:val="20"/>
              </w:rPr>
              <w:t xml:space="preserve"> 13:30</w:t>
            </w:r>
          </w:p>
        </w:tc>
      </w:tr>
      <w:tr w:rsidR="006B7D9E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037135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037135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444BDE" w:rsidRDefault="008B59FD" w:rsidP="003D0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MZ</w:t>
            </w:r>
            <w:r w:rsidR="00444BDE">
              <w:rPr>
                <w:b/>
                <w:sz w:val="20"/>
                <w:szCs w:val="20"/>
              </w:rPr>
              <w:t xml:space="preserve"> </w:t>
            </w:r>
            <w:r w:rsidR="00444BDE">
              <w:rPr>
                <w:b/>
                <w:sz w:val="20"/>
                <w:szCs w:val="20"/>
              </w:rPr>
              <w:t>pre ŠKD –</w:t>
            </w:r>
            <w:r w:rsidR="00444BDE" w:rsidRPr="00F5546A">
              <w:rPr>
                <w:b/>
                <w:sz w:val="20"/>
                <w:szCs w:val="20"/>
              </w:rPr>
              <w:t>zasadnutie</w:t>
            </w:r>
            <w:r w:rsidR="00444BDE">
              <w:rPr>
                <w:b/>
                <w:sz w:val="20"/>
                <w:szCs w:val="20"/>
              </w:rPr>
              <w:t xml:space="preserve"> 9:30</w:t>
            </w:r>
            <w:r w:rsidR="00444BDE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 xml:space="preserve"> pre 1. Stup ZŠ o</w:t>
            </w:r>
            <w:r w:rsidR="003D0238">
              <w:rPr>
                <w:b/>
                <w:sz w:val="20"/>
                <w:szCs w:val="20"/>
              </w:rPr>
              <w:t xml:space="preserve"> </w:t>
            </w:r>
            <w:r w:rsidR="00444BDE">
              <w:rPr>
                <w:b/>
                <w:sz w:val="20"/>
                <w:szCs w:val="20"/>
              </w:rPr>
              <w:t>13:30</w:t>
            </w:r>
          </w:p>
        </w:tc>
      </w:tr>
      <w:tr w:rsidR="006B7D9E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037135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037135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6B7D9E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Pr="00037135" w:rsidRDefault="006B7D9E" w:rsidP="00037135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>Deň Európskej kultúry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Pr="00037135" w:rsidRDefault="006B7D9E" w:rsidP="00037135">
            <w:pPr>
              <w:rPr>
                <w:sz w:val="20"/>
                <w:szCs w:val="20"/>
              </w:rPr>
            </w:pPr>
            <w:proofErr w:type="spellStart"/>
            <w:r w:rsidRPr="00037135">
              <w:rPr>
                <w:sz w:val="20"/>
                <w:szCs w:val="20"/>
              </w:rPr>
              <w:t>Az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európai</w:t>
            </w:r>
            <w:proofErr w:type="spellEnd"/>
            <w:r w:rsidRPr="00037135">
              <w:rPr>
                <w:sz w:val="20"/>
                <w:szCs w:val="20"/>
              </w:rPr>
              <w:t xml:space="preserve"> kultúra </w:t>
            </w:r>
            <w:proofErr w:type="spellStart"/>
            <w:r w:rsidRPr="00037135">
              <w:rPr>
                <w:sz w:val="20"/>
                <w:szCs w:val="20"/>
              </w:rPr>
              <w:t>napja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6B7D9E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Pr="00037135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Pr="00037135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E5120F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20F" w:rsidRDefault="00E5120F" w:rsidP="00E51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0F" w:rsidRPr="00037135" w:rsidRDefault="00E5120F" w:rsidP="00E5120F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>Deň starých rodičov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0F" w:rsidRPr="00037135" w:rsidRDefault="00E5120F" w:rsidP="00E5120F">
            <w:pPr>
              <w:rPr>
                <w:sz w:val="20"/>
                <w:szCs w:val="20"/>
              </w:rPr>
            </w:pPr>
            <w:proofErr w:type="spellStart"/>
            <w:r w:rsidRPr="00037135">
              <w:rPr>
                <w:sz w:val="20"/>
                <w:szCs w:val="20"/>
              </w:rPr>
              <w:t>Nagyszülők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napja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0F" w:rsidRDefault="00E5120F" w:rsidP="00E51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0F" w:rsidRPr="00E5120F" w:rsidRDefault="00E5120F" w:rsidP="00E5120F">
            <w:pPr>
              <w:rPr>
                <w:sz w:val="18"/>
                <w:szCs w:val="18"/>
              </w:rPr>
            </w:pPr>
          </w:p>
        </w:tc>
      </w:tr>
      <w:tr w:rsidR="00436E91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91" w:rsidRDefault="00436E91" w:rsidP="00436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91" w:rsidRPr="00037135" w:rsidRDefault="00436E91" w:rsidP="00436E91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>Svetový deň umývanie rúk</w:t>
            </w:r>
          </w:p>
          <w:p w:rsidR="00436E91" w:rsidRPr="00037135" w:rsidRDefault="00436E91" w:rsidP="00436E91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>Deň bielej palice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91" w:rsidRPr="00037135" w:rsidRDefault="00436E91" w:rsidP="00436E91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>A </w:t>
            </w:r>
            <w:proofErr w:type="spellStart"/>
            <w:r w:rsidRPr="00037135">
              <w:rPr>
                <w:sz w:val="20"/>
                <w:szCs w:val="20"/>
              </w:rPr>
              <w:t>kézmosás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világnapja</w:t>
            </w:r>
            <w:proofErr w:type="spellEnd"/>
          </w:p>
          <w:p w:rsidR="00436E91" w:rsidRPr="00037135" w:rsidRDefault="00436E91" w:rsidP="00436E91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>A </w:t>
            </w:r>
            <w:proofErr w:type="spellStart"/>
            <w:r w:rsidRPr="00037135">
              <w:rPr>
                <w:sz w:val="20"/>
                <w:szCs w:val="20"/>
              </w:rPr>
              <w:t>fehér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bot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napja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91" w:rsidRDefault="00436E91" w:rsidP="00436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91" w:rsidRPr="00E5120F" w:rsidRDefault="00436E91" w:rsidP="00436E91">
            <w:pPr>
              <w:rPr>
                <w:sz w:val="18"/>
                <w:szCs w:val="18"/>
              </w:rPr>
            </w:pPr>
          </w:p>
        </w:tc>
      </w:tr>
      <w:tr w:rsidR="00436E91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91" w:rsidRDefault="00436E91" w:rsidP="00436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91" w:rsidRPr="00037135" w:rsidRDefault="00436E91" w:rsidP="00436E91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>Svetový deň potravy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91" w:rsidRPr="00037135" w:rsidRDefault="00436E91" w:rsidP="00436E91">
            <w:pPr>
              <w:rPr>
                <w:sz w:val="20"/>
                <w:szCs w:val="20"/>
              </w:rPr>
            </w:pPr>
            <w:proofErr w:type="spellStart"/>
            <w:r w:rsidRPr="00037135">
              <w:rPr>
                <w:sz w:val="20"/>
                <w:szCs w:val="20"/>
              </w:rPr>
              <w:t>Élelmezési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világnap</w:t>
            </w:r>
            <w:proofErr w:type="spellEnd"/>
            <w:r w:rsidRPr="00037135">
              <w:rPr>
                <w:sz w:val="20"/>
                <w:szCs w:val="20"/>
              </w:rPr>
              <w:t xml:space="preserve">-a </w:t>
            </w:r>
            <w:proofErr w:type="spellStart"/>
            <w:r w:rsidRPr="00037135">
              <w:rPr>
                <w:sz w:val="20"/>
                <w:szCs w:val="20"/>
              </w:rPr>
              <w:t>kenyér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világnapja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91" w:rsidRDefault="00436E91" w:rsidP="00436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91" w:rsidRPr="00E5120F" w:rsidRDefault="00436E91" w:rsidP="00436E91">
            <w:pPr>
              <w:rPr>
                <w:sz w:val="18"/>
                <w:szCs w:val="18"/>
              </w:rPr>
            </w:pPr>
            <w:proofErr w:type="spellStart"/>
            <w:r w:rsidRPr="00E5120F">
              <w:rPr>
                <w:sz w:val="18"/>
                <w:szCs w:val="18"/>
              </w:rPr>
              <w:t>Zábavno</w:t>
            </w:r>
            <w:proofErr w:type="spellEnd"/>
            <w:r w:rsidRPr="00E5120F">
              <w:rPr>
                <w:sz w:val="18"/>
                <w:szCs w:val="18"/>
              </w:rPr>
              <w:t xml:space="preserve"> - športová súťaž o</w:t>
            </w:r>
            <w:r w:rsidRPr="00E5120F">
              <w:rPr>
                <w:b/>
                <w:sz w:val="18"/>
                <w:szCs w:val="18"/>
              </w:rPr>
              <w:t xml:space="preserve"> Pohár starostu obce</w:t>
            </w:r>
            <w:r w:rsidRPr="00E5120F">
              <w:rPr>
                <w:sz w:val="18"/>
                <w:szCs w:val="18"/>
              </w:rPr>
              <w:t xml:space="preserve"> pre deti MŠ</w:t>
            </w:r>
          </w:p>
        </w:tc>
      </w:tr>
      <w:tr w:rsidR="006B7D9E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037135" w:rsidRDefault="006B7D9E" w:rsidP="00037135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>Medzinárodný deň boja proti chudobe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037135" w:rsidRDefault="006B7D9E" w:rsidP="00037135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>A </w:t>
            </w:r>
            <w:proofErr w:type="spellStart"/>
            <w:r w:rsidRPr="00037135">
              <w:rPr>
                <w:sz w:val="20"/>
                <w:szCs w:val="20"/>
              </w:rPr>
              <w:t>szegénység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elleni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küzdelem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világnapja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Default="00956EB4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proofErr w:type="spellStart"/>
            <w:r w:rsidRPr="00E5120F">
              <w:rPr>
                <w:sz w:val="18"/>
                <w:szCs w:val="18"/>
              </w:rPr>
              <w:t>Zábavno</w:t>
            </w:r>
            <w:proofErr w:type="spellEnd"/>
            <w:r w:rsidRPr="00E5120F">
              <w:rPr>
                <w:sz w:val="18"/>
                <w:szCs w:val="18"/>
              </w:rPr>
              <w:t xml:space="preserve"> - športová súťaž o</w:t>
            </w:r>
            <w:r w:rsidRPr="00E5120F">
              <w:rPr>
                <w:b/>
                <w:sz w:val="18"/>
                <w:szCs w:val="18"/>
              </w:rPr>
              <w:t xml:space="preserve"> Pohár starostu obce</w:t>
            </w:r>
            <w:r w:rsidRPr="00E5120F">
              <w:rPr>
                <w:sz w:val="18"/>
                <w:szCs w:val="18"/>
              </w:rPr>
              <w:t xml:space="preserve"> pre žiakov ZŠ </w:t>
            </w:r>
            <w:bookmarkStart w:id="0" w:name="_GoBack"/>
            <w:bookmarkEnd w:id="0"/>
            <w:r w:rsidRPr="00E5120F">
              <w:rPr>
                <w:sz w:val="18"/>
                <w:szCs w:val="18"/>
              </w:rPr>
              <w:t>1. stupňa</w:t>
            </w:r>
          </w:p>
        </w:tc>
      </w:tr>
      <w:tr w:rsidR="006B7D9E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037135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Pr="00037135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  <w:tr w:rsidR="006B7D9E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Pr="00037135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Pr="00037135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6B7D9E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Pr="00037135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Pr="00037135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D9E" w:rsidRDefault="006B7D9E" w:rsidP="006B7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F5546A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6A" w:rsidRDefault="00F5546A" w:rsidP="00F55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6A" w:rsidRPr="00037135" w:rsidRDefault="00F5546A" w:rsidP="00F55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6A" w:rsidRPr="00037135" w:rsidRDefault="00F5546A" w:rsidP="00F55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6A" w:rsidRDefault="00F5546A" w:rsidP="00F55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6A" w:rsidRPr="00F5546A" w:rsidRDefault="00F5546A" w:rsidP="00F55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</w:tr>
      <w:tr w:rsidR="00F5546A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6A" w:rsidRDefault="00F5546A" w:rsidP="00F55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6A" w:rsidRPr="00037135" w:rsidRDefault="00F5546A" w:rsidP="00F55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6A" w:rsidRPr="00037135" w:rsidRDefault="00F5546A" w:rsidP="00F55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6A" w:rsidRDefault="00F5546A" w:rsidP="00F55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6A" w:rsidRPr="00F5546A" w:rsidRDefault="00F5546A" w:rsidP="00F55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</w:tr>
      <w:tr w:rsidR="00F5546A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6A" w:rsidRDefault="00F5546A" w:rsidP="00F55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6A" w:rsidRPr="00037135" w:rsidRDefault="00F5546A" w:rsidP="00F55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6A" w:rsidRPr="00037135" w:rsidRDefault="00F5546A" w:rsidP="00F55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037135">
              <w:rPr>
                <w:bCs/>
                <w:sz w:val="20"/>
                <w:szCs w:val="20"/>
              </w:rPr>
              <w:t>Az</w:t>
            </w:r>
            <w:proofErr w:type="spellEnd"/>
            <w:r w:rsidRPr="00037135">
              <w:rPr>
                <w:bCs/>
                <w:sz w:val="20"/>
                <w:szCs w:val="20"/>
              </w:rPr>
              <w:t xml:space="preserve"> 1956-os </w:t>
            </w:r>
            <w:proofErr w:type="spellStart"/>
            <w:r w:rsidRPr="00037135">
              <w:rPr>
                <w:bCs/>
                <w:sz w:val="20"/>
                <w:szCs w:val="20"/>
              </w:rPr>
              <w:t>forradalom</w:t>
            </w:r>
            <w:proofErr w:type="spellEnd"/>
            <w:r w:rsidRPr="000371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bCs/>
                <w:sz w:val="20"/>
                <w:szCs w:val="20"/>
              </w:rPr>
              <w:t>kezdetének</w:t>
            </w:r>
            <w:proofErr w:type="spellEnd"/>
            <w:r w:rsidRPr="000371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bCs/>
                <w:sz w:val="20"/>
                <w:szCs w:val="20"/>
              </w:rPr>
              <w:t>és</w:t>
            </w:r>
            <w:proofErr w:type="spellEnd"/>
            <w:r w:rsidRPr="00037135">
              <w:rPr>
                <w:bCs/>
                <w:sz w:val="20"/>
                <w:szCs w:val="20"/>
              </w:rPr>
              <w:t xml:space="preserve"> a </w:t>
            </w:r>
            <w:proofErr w:type="spellStart"/>
            <w:r w:rsidRPr="00037135">
              <w:rPr>
                <w:bCs/>
                <w:sz w:val="20"/>
                <w:szCs w:val="20"/>
              </w:rPr>
              <w:t>magyar</w:t>
            </w:r>
            <w:proofErr w:type="spellEnd"/>
            <w:r w:rsidRPr="000371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bCs/>
                <w:sz w:val="20"/>
                <w:szCs w:val="20"/>
              </w:rPr>
              <w:t>köztársaság</w:t>
            </w:r>
            <w:proofErr w:type="spellEnd"/>
            <w:r w:rsidRPr="00037135">
              <w:rPr>
                <w:bCs/>
                <w:sz w:val="20"/>
                <w:szCs w:val="20"/>
              </w:rPr>
              <w:t xml:space="preserve"> 1989. </w:t>
            </w:r>
            <w:proofErr w:type="spellStart"/>
            <w:r w:rsidRPr="00037135">
              <w:rPr>
                <w:bCs/>
                <w:sz w:val="20"/>
                <w:szCs w:val="20"/>
              </w:rPr>
              <w:t>évi</w:t>
            </w:r>
            <w:proofErr w:type="spellEnd"/>
            <w:r w:rsidRPr="000371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bCs/>
                <w:sz w:val="20"/>
                <w:szCs w:val="20"/>
              </w:rPr>
              <w:t>kikiáltásának</w:t>
            </w:r>
            <w:proofErr w:type="spellEnd"/>
            <w:r w:rsidRPr="000371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bCs/>
                <w:sz w:val="20"/>
                <w:szCs w:val="20"/>
              </w:rPr>
              <w:t>napja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6A" w:rsidRDefault="00F5546A" w:rsidP="00F55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6A" w:rsidRPr="00F5546A" w:rsidRDefault="00F5546A" w:rsidP="00F55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</w:tr>
      <w:tr w:rsidR="00F5546A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6A" w:rsidRDefault="00F5546A" w:rsidP="00F55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6A" w:rsidRPr="00037135" w:rsidRDefault="00F5546A" w:rsidP="00F5546A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>Medzinárodný deň školských knižníc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6A" w:rsidRPr="00037135" w:rsidRDefault="00F5546A" w:rsidP="00F5546A">
            <w:pPr>
              <w:rPr>
                <w:sz w:val="20"/>
                <w:szCs w:val="20"/>
              </w:rPr>
            </w:pPr>
            <w:proofErr w:type="spellStart"/>
            <w:r w:rsidRPr="00037135">
              <w:rPr>
                <w:sz w:val="20"/>
                <w:szCs w:val="20"/>
              </w:rPr>
              <w:t>Az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iskolai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könyvtárak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nemzetközi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napja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6A" w:rsidRDefault="00F5546A" w:rsidP="00F55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6A" w:rsidRPr="00F5546A" w:rsidRDefault="00F5546A" w:rsidP="00F55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</w:tr>
      <w:tr w:rsidR="005F51E8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5F51E8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5F51E8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5F51E8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8" w:rsidRPr="00037135" w:rsidRDefault="005F51E8" w:rsidP="005F51E8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>Deň vzniku samostatného Česko-slovenského štátu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8" w:rsidRPr="00037135" w:rsidRDefault="005F51E8" w:rsidP="005F51E8">
            <w:pPr>
              <w:rPr>
                <w:sz w:val="20"/>
                <w:szCs w:val="20"/>
              </w:rPr>
            </w:pPr>
            <w:proofErr w:type="spellStart"/>
            <w:r w:rsidRPr="00037135">
              <w:rPr>
                <w:sz w:val="20"/>
                <w:szCs w:val="20"/>
              </w:rPr>
              <w:t>Cseh-szlovákia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megalakulásának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napja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5F51E8" w:rsidTr="00E5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8" w:rsidRPr="00037135" w:rsidRDefault="005F51E8" w:rsidP="005F51E8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 xml:space="preserve">Deň narodenia Ľ. Štúra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8" w:rsidRPr="00037135" w:rsidRDefault="005F51E8" w:rsidP="005F51E8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 xml:space="preserve">Ľ. Štúr </w:t>
            </w:r>
            <w:proofErr w:type="spellStart"/>
            <w:r w:rsidRPr="00037135">
              <w:rPr>
                <w:sz w:val="20"/>
                <w:szCs w:val="20"/>
              </w:rPr>
              <w:t>születésének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napja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5F51E8" w:rsidTr="00EC44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8" w:rsidRPr="00037135" w:rsidRDefault="005F51E8" w:rsidP="005F51E8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>Výročie deklarácie slovenského národa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8" w:rsidRPr="00037135" w:rsidRDefault="005F51E8" w:rsidP="005F51E8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>A </w:t>
            </w:r>
            <w:proofErr w:type="spellStart"/>
            <w:r w:rsidRPr="00037135">
              <w:rPr>
                <w:sz w:val="20"/>
                <w:szCs w:val="20"/>
              </w:rPr>
              <w:t>szlovák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nemzet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kinyilatkoztatásának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napja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5F51E8" w:rsidRDefault="00EC44E1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Jesenné prázdniny</w:t>
            </w:r>
          </w:p>
        </w:tc>
      </w:tr>
      <w:tr w:rsidR="005F51E8" w:rsidTr="00EC44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8" w:rsidRPr="00037135" w:rsidRDefault="005F51E8" w:rsidP="005F51E8">
            <w:pPr>
              <w:rPr>
                <w:sz w:val="20"/>
                <w:szCs w:val="20"/>
              </w:rPr>
            </w:pPr>
            <w:r w:rsidRPr="00037135">
              <w:rPr>
                <w:sz w:val="20"/>
                <w:szCs w:val="20"/>
              </w:rPr>
              <w:t>Svetový deň sporenia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8" w:rsidRPr="00037135" w:rsidRDefault="005F51E8" w:rsidP="005F51E8">
            <w:pPr>
              <w:rPr>
                <w:sz w:val="20"/>
                <w:szCs w:val="20"/>
              </w:rPr>
            </w:pPr>
            <w:proofErr w:type="spellStart"/>
            <w:r w:rsidRPr="00037135">
              <w:rPr>
                <w:sz w:val="20"/>
                <w:szCs w:val="20"/>
              </w:rPr>
              <w:t>Takarékossági</w:t>
            </w:r>
            <w:proofErr w:type="spellEnd"/>
            <w:r w:rsidRPr="00037135">
              <w:rPr>
                <w:sz w:val="20"/>
                <w:szCs w:val="20"/>
              </w:rPr>
              <w:t xml:space="preserve"> </w:t>
            </w:r>
            <w:proofErr w:type="spellStart"/>
            <w:r w:rsidRPr="00037135">
              <w:rPr>
                <w:sz w:val="20"/>
                <w:szCs w:val="20"/>
              </w:rPr>
              <w:t>világnap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5F51E8" w:rsidRDefault="005F51E8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5F51E8" w:rsidRDefault="00EC44E1" w:rsidP="005F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Jesenné prázdniny</w:t>
            </w:r>
          </w:p>
        </w:tc>
      </w:tr>
    </w:tbl>
    <w:p w:rsidR="007A7EB4" w:rsidRDefault="007A7EB4" w:rsidP="00D739C9">
      <w:pPr>
        <w:rPr>
          <w:b/>
          <w:sz w:val="28"/>
          <w:szCs w:val="28"/>
          <w:u w:val="single"/>
        </w:rPr>
      </w:pPr>
    </w:p>
    <w:p w:rsidR="00D739C9" w:rsidRDefault="00D739C9" w:rsidP="00D739C9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Aktuálne informácie</w:t>
      </w:r>
      <w:r>
        <w:rPr>
          <w:b/>
          <w:u w:val="single"/>
        </w:rPr>
        <w:t>:</w:t>
      </w:r>
    </w:p>
    <w:p w:rsidR="00D739C9" w:rsidRDefault="00D739C9" w:rsidP="00D739C9">
      <w:pPr>
        <w:rPr>
          <w:b/>
          <w:u w:val="single"/>
        </w:rPr>
      </w:pPr>
    </w:p>
    <w:p w:rsidR="00D739C9" w:rsidRDefault="00D739C9" w:rsidP="00D739C9">
      <w:pPr>
        <w:autoSpaceDE w:val="0"/>
        <w:autoSpaceDN w:val="0"/>
        <w:adjustRightInd w:val="0"/>
        <w:rPr>
          <w:b/>
          <w:color w:val="000000"/>
        </w:rPr>
      </w:pPr>
      <w:r>
        <w:t xml:space="preserve">1. </w:t>
      </w:r>
      <w:r>
        <w:rPr>
          <w:b/>
        </w:rPr>
        <w:t xml:space="preserve"> </w:t>
      </w:r>
      <w:r>
        <w:rPr>
          <w:b/>
          <w:color w:val="000000"/>
        </w:rPr>
        <w:t xml:space="preserve">Správa o výchovno-vzdelávacej činnosti, jej výsledkoch a podmienkach ZŠ, MŠ </w:t>
      </w:r>
    </w:p>
    <w:p w:rsidR="00D739C9" w:rsidRDefault="00D739C9" w:rsidP="00D739C9">
      <w:pPr>
        <w:autoSpaceDE w:val="0"/>
        <w:autoSpaceDN w:val="0"/>
        <w:adjustRightInd w:val="0"/>
        <w:rPr>
          <w:b/>
        </w:rPr>
      </w:pPr>
    </w:p>
    <w:p w:rsidR="00D739C9" w:rsidRDefault="00D739C9" w:rsidP="00D739C9">
      <w:pPr>
        <w:autoSpaceDE w:val="0"/>
        <w:autoSpaceDN w:val="0"/>
        <w:adjustRightInd w:val="0"/>
        <w:rPr>
          <w:b/>
        </w:rPr>
      </w:pPr>
      <w:r>
        <w:t xml:space="preserve">Podľa </w:t>
      </w:r>
      <w:r>
        <w:rPr>
          <w:b/>
        </w:rPr>
        <w:t xml:space="preserve">Vyhlášky MŠ SR č. 9/2006-R </w:t>
      </w:r>
      <w:r>
        <w:rPr>
          <w:color w:val="231F20"/>
        </w:rPr>
        <w:t>§ 3</w:t>
      </w:r>
    </w:p>
    <w:p w:rsidR="00D739C9" w:rsidRDefault="00D739C9" w:rsidP="00D739C9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(1) Správu za predchádzajúci školský rok predkladá riaditeľ školy po jej prerokovaní v pedagogickej rade príslušnému orgánu školskej samosprávy </w:t>
      </w:r>
      <w:r>
        <w:rPr>
          <w:b/>
          <w:color w:val="231F20"/>
        </w:rPr>
        <w:t>do 15. októbra</w:t>
      </w:r>
      <w:r>
        <w:rPr>
          <w:color w:val="231F20"/>
        </w:rPr>
        <w:t xml:space="preserve"> príslušného kalendárneho roka a na schválenie zriaďovateľovi </w:t>
      </w:r>
      <w:r>
        <w:rPr>
          <w:b/>
          <w:color w:val="231F20"/>
        </w:rPr>
        <w:t>do 31. októbra</w:t>
      </w:r>
      <w:r>
        <w:rPr>
          <w:color w:val="231F20"/>
        </w:rPr>
        <w:t xml:space="preserve"> príslušného roka. Prílohou správy je vyjadrenie príslušného orgánu školskej samosprávy k predkladanej správe.</w:t>
      </w:r>
    </w:p>
    <w:p w:rsidR="00D739C9" w:rsidRDefault="00D739C9" w:rsidP="00D739C9">
      <w:pPr>
        <w:autoSpaceDE w:val="0"/>
        <w:autoSpaceDN w:val="0"/>
        <w:adjustRightInd w:val="0"/>
        <w:rPr>
          <w:b/>
          <w:color w:val="231F20"/>
        </w:rPr>
      </w:pPr>
      <w:r>
        <w:rPr>
          <w:color w:val="231F20"/>
        </w:rPr>
        <w:t xml:space="preserve">(2) Riaditeľ školy správu zverejní v škole na obvyklom mieste a na internetovej stránke školy, ak je zriadená, najneskôr </w:t>
      </w:r>
      <w:r>
        <w:rPr>
          <w:b/>
          <w:color w:val="231F20"/>
        </w:rPr>
        <w:t>do 31. decembra</w:t>
      </w:r>
    </w:p>
    <w:p w:rsidR="00D739C9" w:rsidRDefault="00D739C9" w:rsidP="00D739C9">
      <w:pPr>
        <w:autoSpaceDE w:val="0"/>
        <w:autoSpaceDN w:val="0"/>
        <w:adjustRightInd w:val="0"/>
        <w:rPr>
          <w:color w:val="231F20"/>
        </w:rPr>
      </w:pPr>
      <w:r>
        <w:rPr>
          <w:i/>
          <w:iCs/>
        </w:rPr>
        <w:t xml:space="preserve">a podľa </w:t>
      </w:r>
      <w:r>
        <w:rPr>
          <w:b/>
          <w:iCs/>
        </w:rPr>
        <w:t>Metodického usmernenia č. 10/2006-R</w:t>
      </w:r>
    </w:p>
    <w:p w:rsidR="00D739C9" w:rsidRDefault="00D739C9" w:rsidP="00D739C9">
      <w:pPr>
        <w:autoSpaceDE w:val="0"/>
        <w:autoSpaceDN w:val="0"/>
        <w:adjustRightInd w:val="0"/>
      </w:pPr>
      <w:r>
        <w:t xml:space="preserve"> (10) Informáciu o údajoch</w:t>
      </w:r>
      <w:r>
        <w:rPr>
          <w:sz w:val="16"/>
          <w:szCs w:val="16"/>
        </w:rPr>
        <w:t xml:space="preserve">) </w:t>
      </w:r>
      <w:r>
        <w:t xml:space="preserve">zabezpečí škola priložením </w:t>
      </w:r>
      <w:r>
        <w:rPr>
          <w:b/>
        </w:rPr>
        <w:t>Správy o hospodárení</w:t>
      </w:r>
      <w:r>
        <w:t xml:space="preserve"> za</w:t>
      </w:r>
    </w:p>
    <w:p w:rsidR="00D739C9" w:rsidRDefault="00D739C9" w:rsidP="00D739C9">
      <w:pPr>
        <w:autoSpaceDE w:val="0"/>
        <w:autoSpaceDN w:val="0"/>
        <w:adjustRightInd w:val="0"/>
        <w:rPr>
          <w:sz w:val="16"/>
          <w:szCs w:val="16"/>
        </w:rPr>
      </w:pPr>
      <w:r>
        <w:t>predchádzajúci kalendárny rok</w:t>
      </w:r>
    </w:p>
    <w:p w:rsidR="00D739C9" w:rsidRDefault="00D739C9" w:rsidP="00D739C9">
      <w:pPr>
        <w:autoSpaceDE w:val="0"/>
        <w:autoSpaceDN w:val="0"/>
        <w:adjustRightInd w:val="0"/>
        <w:rPr>
          <w:sz w:val="16"/>
          <w:szCs w:val="16"/>
        </w:rPr>
      </w:pPr>
    </w:p>
    <w:p w:rsidR="00D739C9" w:rsidRDefault="00D739C9" w:rsidP="00D739C9">
      <w:pPr>
        <w:rPr>
          <w:b/>
        </w:rPr>
      </w:pPr>
      <w:r>
        <w:rPr>
          <w:b/>
        </w:rPr>
        <w:t>2. Ďakujem p. riaditeľom a riaditeľkám, že ste mi poslali štatistické údaje.</w:t>
      </w:r>
    </w:p>
    <w:p w:rsidR="00D739C9" w:rsidRDefault="00D739C9" w:rsidP="00D739C9">
      <w:r w:rsidRPr="00E31F36">
        <w:t xml:space="preserve"> Úctivo  prosím  tých kolegov, ktorí na to zabudli, aby  mi obratom </w:t>
      </w:r>
      <w:r w:rsidRPr="00E31F36">
        <w:rPr>
          <w:u w:val="single"/>
        </w:rPr>
        <w:t>poslali tie údaje,</w:t>
      </w:r>
      <w:r w:rsidRPr="00E31F36">
        <w:t xml:space="preserve"> ktoré som žiadala v Obežníku č. 1.</w:t>
      </w:r>
    </w:p>
    <w:p w:rsidR="00F54EA9" w:rsidRPr="008B0A47" w:rsidRDefault="00F54EA9" w:rsidP="00D739C9">
      <w:pPr>
        <w:rPr>
          <w:b/>
          <w:i/>
        </w:rPr>
      </w:pPr>
      <w:r w:rsidRPr="00F54EA9">
        <w:rPr>
          <w:b/>
        </w:rPr>
        <w:t xml:space="preserve">3. </w:t>
      </w:r>
      <w:r w:rsidR="008B0A47">
        <w:rPr>
          <w:b/>
        </w:rPr>
        <w:t xml:space="preserve">od 01.10.2019 nadobúda platnosť nový </w:t>
      </w:r>
      <w:r w:rsidR="008B0A47" w:rsidRPr="008B0A47">
        <w:rPr>
          <w:b/>
          <w:i/>
          <w:color w:val="FF0000"/>
        </w:rPr>
        <w:t>Pracovný poriadok</w:t>
      </w:r>
      <w:r w:rsidR="008B0A47">
        <w:rPr>
          <w:b/>
          <w:i/>
        </w:rPr>
        <w:t xml:space="preserve">- zamestnávatelia </w:t>
      </w:r>
      <w:r w:rsidR="00DD2D06">
        <w:rPr>
          <w:b/>
          <w:i/>
        </w:rPr>
        <w:t>-</w:t>
      </w:r>
      <w:r w:rsidR="008B0A47">
        <w:rPr>
          <w:b/>
          <w:i/>
        </w:rPr>
        <w:t xml:space="preserve"> školy </w:t>
      </w:r>
      <w:r w:rsidR="00DD2D06">
        <w:rPr>
          <w:b/>
          <w:i/>
        </w:rPr>
        <w:t xml:space="preserve">s právnou subjektivitou </w:t>
      </w:r>
      <w:r w:rsidR="008B0A47">
        <w:rPr>
          <w:b/>
          <w:i/>
        </w:rPr>
        <w:t>a</w:t>
      </w:r>
      <w:r w:rsidR="00DD2D06">
        <w:rPr>
          <w:b/>
          <w:i/>
        </w:rPr>
        <w:t>lebo</w:t>
      </w:r>
      <w:r w:rsidR="008B0A47">
        <w:rPr>
          <w:b/>
          <w:i/>
        </w:rPr>
        <w:t> obce vypracujú.</w:t>
      </w:r>
    </w:p>
    <w:p w:rsidR="008D442E" w:rsidRDefault="00D9548A" w:rsidP="00D739C9">
      <w:pPr>
        <w:rPr>
          <w:b/>
        </w:rPr>
      </w:pPr>
      <w:r>
        <w:rPr>
          <w:b/>
        </w:rPr>
        <w:t>4.</w:t>
      </w:r>
      <w:r w:rsidRPr="00D9548A">
        <w:t xml:space="preserve"> </w:t>
      </w:r>
      <w:hyperlink r:id="rId5" w:history="1">
        <w:r w:rsidRPr="00A10265">
          <w:rPr>
            <w:rStyle w:val="Hypertextovprepojenie"/>
          </w:rPr>
          <w:t>https://zlataruka.sk/sluzby/-</w:t>
        </w:r>
      </w:hyperlink>
      <w:r w:rsidR="0034793B">
        <w:t xml:space="preserve"> v Jesenskom a </w:t>
      </w:r>
      <w:r>
        <w:t xml:space="preserve"> nie iba pre s</w:t>
      </w:r>
      <w:r w:rsidR="0034793B">
        <w:t>eniorov, aj zo sociálneho fondu služby môžete objednať aj pre celé kolektívy.</w:t>
      </w:r>
    </w:p>
    <w:p w:rsidR="00D739C9" w:rsidRDefault="00D739C9" w:rsidP="00D739C9">
      <w:pPr>
        <w:spacing w:before="100" w:beforeAutospacing="1" w:after="100" w:afterAutospacing="1"/>
        <w:rPr>
          <w:b/>
          <w:u w:val="single"/>
        </w:rPr>
      </w:pPr>
      <w:r w:rsidRPr="00E31F36">
        <w:rPr>
          <w:b/>
          <w:u w:val="single"/>
        </w:rPr>
        <w:t xml:space="preserve"> Pozvánky na aktivity SŠÚ Jesenské</w:t>
      </w:r>
    </w:p>
    <w:p w:rsidR="006E31D8" w:rsidRPr="006E31D8" w:rsidRDefault="006E31D8" w:rsidP="006E31D8">
      <w:pPr>
        <w:pStyle w:val="Odsekzoznamu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6E31D8">
        <w:rPr>
          <w:sz w:val="22"/>
          <w:szCs w:val="22"/>
        </w:rPr>
        <w:t xml:space="preserve">MZ pre </w:t>
      </w:r>
      <w:r w:rsidRPr="00012AD8">
        <w:rPr>
          <w:b/>
          <w:sz w:val="22"/>
          <w:szCs w:val="22"/>
        </w:rPr>
        <w:t>materské školy</w:t>
      </w:r>
      <w:r w:rsidRPr="006E31D8">
        <w:rPr>
          <w:sz w:val="22"/>
          <w:szCs w:val="22"/>
        </w:rPr>
        <w:t>- zasadnutie- malá zasadačka kultúrneho domu</w:t>
      </w:r>
    </w:p>
    <w:p w:rsidR="006E31D8" w:rsidRPr="006E31D8" w:rsidRDefault="006E31D8" w:rsidP="006E31D8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sz w:val="22"/>
          <w:szCs w:val="22"/>
        </w:rPr>
      </w:pPr>
      <w:r w:rsidRPr="006E31D8">
        <w:rPr>
          <w:sz w:val="22"/>
          <w:szCs w:val="22"/>
        </w:rPr>
        <w:t>Termín: 9. októbra 2019 o 13:</w:t>
      </w:r>
      <w:r>
        <w:rPr>
          <w:sz w:val="22"/>
          <w:szCs w:val="22"/>
        </w:rPr>
        <w:t>3</w:t>
      </w:r>
      <w:r w:rsidRPr="006E31D8">
        <w:rPr>
          <w:sz w:val="22"/>
          <w:szCs w:val="22"/>
        </w:rPr>
        <w:t>0</w:t>
      </w:r>
    </w:p>
    <w:p w:rsidR="006E31D8" w:rsidRPr="006E31D8" w:rsidRDefault="006E31D8" w:rsidP="006E31D8">
      <w:pPr>
        <w:pStyle w:val="Odsekzoznamu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6E31D8">
        <w:rPr>
          <w:sz w:val="22"/>
          <w:szCs w:val="22"/>
        </w:rPr>
        <w:t xml:space="preserve">MZ pre </w:t>
      </w:r>
      <w:r w:rsidRPr="00990C6F">
        <w:rPr>
          <w:b/>
          <w:sz w:val="22"/>
          <w:szCs w:val="22"/>
        </w:rPr>
        <w:t>ŠKD</w:t>
      </w:r>
      <w:r w:rsidRPr="006E31D8">
        <w:rPr>
          <w:sz w:val="22"/>
          <w:szCs w:val="22"/>
        </w:rPr>
        <w:t xml:space="preserve"> - zasadnutie- - malá zasadačka kultúrneho domu</w:t>
      </w:r>
    </w:p>
    <w:p w:rsidR="006E31D8" w:rsidRPr="006E31D8" w:rsidRDefault="006E31D8" w:rsidP="006E31D8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6E31D8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</w:t>
      </w:r>
      <w:r w:rsidRPr="006E31D8">
        <w:rPr>
          <w:sz w:val="22"/>
          <w:szCs w:val="22"/>
        </w:rPr>
        <w:t xml:space="preserve"> Termín: 10. októbra 2019 o 9:30</w:t>
      </w:r>
    </w:p>
    <w:p w:rsidR="006E31D8" w:rsidRPr="006E31D8" w:rsidRDefault="006E31D8" w:rsidP="006E31D8">
      <w:pPr>
        <w:pStyle w:val="Odsekzoznamu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6E31D8">
        <w:rPr>
          <w:sz w:val="22"/>
          <w:szCs w:val="22"/>
        </w:rPr>
        <w:t xml:space="preserve">MZ pre </w:t>
      </w:r>
      <w:r w:rsidRPr="00990C6F">
        <w:rPr>
          <w:b/>
          <w:sz w:val="22"/>
          <w:szCs w:val="22"/>
        </w:rPr>
        <w:t>1.stup</w:t>
      </w:r>
      <w:r w:rsidRPr="006E31D8">
        <w:rPr>
          <w:sz w:val="22"/>
          <w:szCs w:val="22"/>
        </w:rPr>
        <w:t xml:space="preserve"> - zasadnutie- - malá zasadačka kultúrneho domu</w:t>
      </w:r>
    </w:p>
    <w:p w:rsidR="006E31D8" w:rsidRDefault="006E31D8" w:rsidP="006E31D8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6E31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</w:t>
      </w:r>
      <w:r w:rsidRPr="006E31D8">
        <w:rPr>
          <w:sz w:val="22"/>
          <w:szCs w:val="22"/>
        </w:rPr>
        <w:t xml:space="preserve"> Termín: 10. októbra 2019 o 13:30</w:t>
      </w:r>
    </w:p>
    <w:p w:rsidR="00990C6F" w:rsidRPr="006E31D8" w:rsidRDefault="00990C6F" w:rsidP="006E31D8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6E31D8" w:rsidRPr="006E31D8" w:rsidRDefault="006E31D8" w:rsidP="006E31D8">
      <w:pPr>
        <w:pStyle w:val="Odsekzoznamu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spellStart"/>
      <w:r w:rsidRPr="006E31D8">
        <w:rPr>
          <w:sz w:val="22"/>
          <w:szCs w:val="22"/>
        </w:rPr>
        <w:t>Zábavno</w:t>
      </w:r>
      <w:proofErr w:type="spellEnd"/>
      <w:r w:rsidRPr="006E31D8">
        <w:rPr>
          <w:sz w:val="22"/>
          <w:szCs w:val="22"/>
        </w:rPr>
        <w:t xml:space="preserve"> - športová súťaž o Pohár starostu obce Jesenské </w:t>
      </w:r>
      <w:r w:rsidR="007B4757" w:rsidRPr="006E31D8">
        <w:rPr>
          <w:sz w:val="22"/>
          <w:szCs w:val="22"/>
        </w:rPr>
        <w:t xml:space="preserve">pre </w:t>
      </w:r>
      <w:r w:rsidR="007B4757" w:rsidRPr="00990C6F">
        <w:rPr>
          <w:b/>
          <w:sz w:val="22"/>
          <w:szCs w:val="22"/>
        </w:rPr>
        <w:t>deti MŠ</w:t>
      </w:r>
      <w:r w:rsidR="007B4757">
        <w:rPr>
          <w:sz w:val="22"/>
          <w:szCs w:val="22"/>
        </w:rPr>
        <w:t>.</w:t>
      </w:r>
      <w:r w:rsidRPr="006E31D8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="007B4757">
        <w:rPr>
          <w:b/>
          <w:sz w:val="22"/>
          <w:szCs w:val="22"/>
        </w:rPr>
        <w:t>Termín: 16</w:t>
      </w:r>
      <w:r w:rsidRPr="00990C6F">
        <w:rPr>
          <w:b/>
          <w:sz w:val="22"/>
          <w:szCs w:val="22"/>
        </w:rPr>
        <w:t>. októbra 2019</w:t>
      </w:r>
    </w:p>
    <w:p w:rsidR="006E31D8" w:rsidRPr="006E31D8" w:rsidRDefault="006E31D8" w:rsidP="006E31D8">
      <w:pPr>
        <w:pStyle w:val="Odsekzoznamu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spellStart"/>
      <w:r w:rsidRPr="006E31D8">
        <w:rPr>
          <w:sz w:val="22"/>
          <w:szCs w:val="22"/>
        </w:rPr>
        <w:t>Zábavno</w:t>
      </w:r>
      <w:proofErr w:type="spellEnd"/>
      <w:r w:rsidRPr="006E31D8">
        <w:rPr>
          <w:sz w:val="22"/>
          <w:szCs w:val="22"/>
        </w:rPr>
        <w:t xml:space="preserve"> - športová súťaž o Pohár starostu obce Jesenské pre </w:t>
      </w:r>
      <w:proofErr w:type="spellStart"/>
      <w:r w:rsidR="007B4757" w:rsidRPr="006E31D8">
        <w:rPr>
          <w:sz w:val="22"/>
          <w:szCs w:val="22"/>
        </w:rPr>
        <w:t>pre</w:t>
      </w:r>
      <w:proofErr w:type="spellEnd"/>
      <w:r w:rsidR="007B4757" w:rsidRPr="006E31D8">
        <w:rPr>
          <w:sz w:val="22"/>
          <w:szCs w:val="22"/>
        </w:rPr>
        <w:t xml:space="preserve"> žiakov </w:t>
      </w:r>
      <w:r w:rsidR="007B4757" w:rsidRPr="00990C6F">
        <w:rPr>
          <w:b/>
          <w:sz w:val="22"/>
          <w:szCs w:val="22"/>
        </w:rPr>
        <w:t>ZŠ 1. stupňa</w:t>
      </w:r>
      <w:r w:rsidRPr="006E31D8">
        <w:rPr>
          <w:sz w:val="22"/>
          <w:szCs w:val="22"/>
        </w:rPr>
        <w:t xml:space="preserve">                                                                                              </w:t>
      </w:r>
      <w:r w:rsidR="007B4757">
        <w:rPr>
          <w:b/>
          <w:sz w:val="22"/>
          <w:szCs w:val="22"/>
        </w:rPr>
        <w:t>Termín: 17</w:t>
      </w:r>
      <w:r w:rsidRPr="00990C6F">
        <w:rPr>
          <w:b/>
          <w:sz w:val="22"/>
          <w:szCs w:val="22"/>
        </w:rPr>
        <w:t>. októbra 2019</w:t>
      </w:r>
    </w:p>
    <w:p w:rsidR="00D739C9" w:rsidRPr="006E31D8" w:rsidRDefault="00D739C9" w:rsidP="00D73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olor w:val="000000"/>
          <w:sz w:val="28"/>
          <w:szCs w:val="28"/>
        </w:rPr>
        <w:t xml:space="preserve"> </w:t>
      </w:r>
    </w:p>
    <w:p w:rsidR="00D739C9" w:rsidRDefault="00E31F36" w:rsidP="00D73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Ďakujem!</w:t>
      </w:r>
    </w:p>
    <w:p w:rsidR="00D739C9" w:rsidRDefault="00D739C9" w:rsidP="00D739C9">
      <w:pPr>
        <w:jc w:val="both"/>
        <w:rPr>
          <w:rFonts w:ascii="Verdana" w:hAnsi="Verdana"/>
          <w:b/>
          <w:color w:val="3F3F3F"/>
          <w:sz w:val="18"/>
          <w:szCs w:val="18"/>
        </w:rPr>
      </w:pPr>
    </w:p>
    <w:p w:rsidR="00D739C9" w:rsidRDefault="00D739C9" w:rsidP="00D739C9">
      <w:pPr>
        <w:jc w:val="both"/>
        <w:rPr>
          <w:b/>
        </w:rPr>
      </w:pPr>
    </w:p>
    <w:p w:rsidR="00D739C9" w:rsidRDefault="00D739C9" w:rsidP="00D739C9">
      <w:pPr>
        <w:jc w:val="both"/>
      </w:pPr>
      <w:r>
        <w:t xml:space="preserve">V </w:t>
      </w:r>
      <w:r w:rsidR="002F6B07">
        <w:t>Jesenskom dňa 1. októbra 201</w:t>
      </w:r>
      <w:r w:rsidR="00BB753F">
        <w:t>9</w:t>
      </w:r>
      <w:r>
        <w:t xml:space="preserve">                             </w:t>
      </w:r>
      <w:r w:rsidR="001D0669">
        <w:t xml:space="preserve"> </w:t>
      </w:r>
      <w:r w:rsidR="002F6B07">
        <w:t xml:space="preserve">       </w:t>
      </w:r>
      <w:r>
        <w:t xml:space="preserve"> </w:t>
      </w:r>
      <w:r w:rsidR="002F6B07">
        <w:t xml:space="preserve">Mgr. Katarína </w:t>
      </w:r>
      <w:proofErr w:type="spellStart"/>
      <w:r w:rsidR="002F6B07">
        <w:t>Bódiová</w:t>
      </w:r>
      <w:proofErr w:type="spellEnd"/>
    </w:p>
    <w:p w:rsidR="00D739C9" w:rsidRDefault="00D739C9" w:rsidP="00D739C9">
      <w:pPr>
        <w:jc w:val="both"/>
      </w:pPr>
      <w:r>
        <w:t xml:space="preserve">                                                                                          </w:t>
      </w:r>
      <w:r w:rsidR="002F6B07">
        <w:t>metodička</w:t>
      </w:r>
      <w:r>
        <w:t xml:space="preserve"> SŠÚ Jesenské</w:t>
      </w:r>
    </w:p>
    <w:p w:rsidR="00A11DE0" w:rsidRDefault="00A11DE0" w:rsidP="00A11DE0"/>
    <w:p w:rsidR="00A11DE0" w:rsidRDefault="00A11DE0" w:rsidP="00A11DE0"/>
    <w:p w:rsidR="00A11DE0" w:rsidRDefault="00A11DE0" w:rsidP="00A11DE0"/>
    <w:p w:rsidR="00F4317D" w:rsidRDefault="00F4317D"/>
    <w:sectPr w:rsidR="00F4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33"/>
    <w:multiLevelType w:val="hybridMultilevel"/>
    <w:tmpl w:val="FABA3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3E03"/>
    <w:multiLevelType w:val="hybridMultilevel"/>
    <w:tmpl w:val="260E4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51B08"/>
    <w:multiLevelType w:val="hybridMultilevel"/>
    <w:tmpl w:val="E6F007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2C14"/>
    <w:multiLevelType w:val="hybridMultilevel"/>
    <w:tmpl w:val="F3E06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2F9B"/>
    <w:multiLevelType w:val="hybridMultilevel"/>
    <w:tmpl w:val="BEAEC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C1953"/>
    <w:multiLevelType w:val="hybridMultilevel"/>
    <w:tmpl w:val="64BCF00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2800AC"/>
    <w:multiLevelType w:val="hybridMultilevel"/>
    <w:tmpl w:val="C1404B84"/>
    <w:lvl w:ilvl="0" w:tplc="14FE9E8A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60A85"/>
    <w:multiLevelType w:val="hybridMultilevel"/>
    <w:tmpl w:val="63E23B2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5A16D6C"/>
    <w:multiLevelType w:val="hybridMultilevel"/>
    <w:tmpl w:val="1E4236AC"/>
    <w:lvl w:ilvl="0" w:tplc="14FE9E8A">
      <w:start w:val="1"/>
      <w:numFmt w:val="decimal"/>
      <w:lvlText w:val="%1."/>
      <w:lvlJc w:val="left"/>
      <w:pPr>
        <w:ind w:left="1288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484664AE"/>
    <w:multiLevelType w:val="multilevel"/>
    <w:tmpl w:val="7628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B33D92"/>
    <w:multiLevelType w:val="hybridMultilevel"/>
    <w:tmpl w:val="A1EA16B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2505D3"/>
    <w:multiLevelType w:val="hybridMultilevel"/>
    <w:tmpl w:val="27AA1E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95B95"/>
    <w:multiLevelType w:val="hybridMultilevel"/>
    <w:tmpl w:val="68DC34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75EC2"/>
    <w:multiLevelType w:val="hybridMultilevel"/>
    <w:tmpl w:val="37643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F43FF"/>
    <w:multiLevelType w:val="hybridMultilevel"/>
    <w:tmpl w:val="AA02B5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61DA1"/>
    <w:multiLevelType w:val="hybridMultilevel"/>
    <w:tmpl w:val="6FCC4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96966"/>
    <w:multiLevelType w:val="hybridMultilevel"/>
    <w:tmpl w:val="5756F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34976"/>
    <w:multiLevelType w:val="hybridMultilevel"/>
    <w:tmpl w:val="D7460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E4882"/>
    <w:multiLevelType w:val="hybridMultilevel"/>
    <w:tmpl w:val="B1C2EB90"/>
    <w:lvl w:ilvl="0" w:tplc="14FE9E8A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12032"/>
    <w:multiLevelType w:val="hybridMultilevel"/>
    <w:tmpl w:val="80E685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948C2"/>
    <w:multiLevelType w:val="hybridMultilevel"/>
    <w:tmpl w:val="44968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76C4A"/>
    <w:multiLevelType w:val="hybridMultilevel"/>
    <w:tmpl w:val="B0AC2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15273"/>
    <w:multiLevelType w:val="hybridMultilevel"/>
    <w:tmpl w:val="83F6F6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886A13"/>
    <w:multiLevelType w:val="hybridMultilevel"/>
    <w:tmpl w:val="F8FEF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12"/>
  </w:num>
  <w:num w:numId="12">
    <w:abstractNumId w:val="20"/>
  </w:num>
  <w:num w:numId="13">
    <w:abstractNumId w:val="4"/>
  </w:num>
  <w:num w:numId="14">
    <w:abstractNumId w:val="10"/>
  </w:num>
  <w:num w:numId="15">
    <w:abstractNumId w:val="17"/>
  </w:num>
  <w:num w:numId="16">
    <w:abstractNumId w:val="5"/>
  </w:num>
  <w:num w:numId="17">
    <w:abstractNumId w:val="15"/>
  </w:num>
  <w:num w:numId="18">
    <w:abstractNumId w:val="23"/>
  </w:num>
  <w:num w:numId="19">
    <w:abstractNumId w:val="22"/>
  </w:num>
  <w:num w:numId="20">
    <w:abstractNumId w:val="11"/>
  </w:num>
  <w:num w:numId="21">
    <w:abstractNumId w:val="9"/>
  </w:num>
  <w:num w:numId="22">
    <w:abstractNumId w:val="6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58"/>
    <w:rsid w:val="00012AD8"/>
    <w:rsid w:val="00017A49"/>
    <w:rsid w:val="00037135"/>
    <w:rsid w:val="00095045"/>
    <w:rsid w:val="001B7E61"/>
    <w:rsid w:val="001C59E9"/>
    <w:rsid w:val="001D0669"/>
    <w:rsid w:val="002607E8"/>
    <w:rsid w:val="002C6626"/>
    <w:rsid w:val="002F6B07"/>
    <w:rsid w:val="0034793B"/>
    <w:rsid w:val="003D0238"/>
    <w:rsid w:val="003F77B4"/>
    <w:rsid w:val="00436E91"/>
    <w:rsid w:val="00444BDE"/>
    <w:rsid w:val="00450658"/>
    <w:rsid w:val="004554F8"/>
    <w:rsid w:val="00477EE0"/>
    <w:rsid w:val="005F51E8"/>
    <w:rsid w:val="006B7D9E"/>
    <w:rsid w:val="006E31D8"/>
    <w:rsid w:val="00735086"/>
    <w:rsid w:val="007548A1"/>
    <w:rsid w:val="007A7EB4"/>
    <w:rsid w:val="007B4757"/>
    <w:rsid w:val="008B090D"/>
    <w:rsid w:val="008B0A47"/>
    <w:rsid w:val="008B59FD"/>
    <w:rsid w:val="008D442E"/>
    <w:rsid w:val="009214F6"/>
    <w:rsid w:val="009327E9"/>
    <w:rsid w:val="00956EB4"/>
    <w:rsid w:val="00990C6F"/>
    <w:rsid w:val="009F740F"/>
    <w:rsid w:val="00A050EF"/>
    <w:rsid w:val="00A11DE0"/>
    <w:rsid w:val="00A926AA"/>
    <w:rsid w:val="00AB4801"/>
    <w:rsid w:val="00AC05A4"/>
    <w:rsid w:val="00AE010E"/>
    <w:rsid w:val="00BB753F"/>
    <w:rsid w:val="00BF32DC"/>
    <w:rsid w:val="00D34322"/>
    <w:rsid w:val="00D739C9"/>
    <w:rsid w:val="00D9548A"/>
    <w:rsid w:val="00DD2D06"/>
    <w:rsid w:val="00E31F36"/>
    <w:rsid w:val="00E373CD"/>
    <w:rsid w:val="00E5120F"/>
    <w:rsid w:val="00E92F21"/>
    <w:rsid w:val="00EC44E1"/>
    <w:rsid w:val="00EF6394"/>
    <w:rsid w:val="00F4317D"/>
    <w:rsid w:val="00F43BD2"/>
    <w:rsid w:val="00F54EA9"/>
    <w:rsid w:val="00F5546A"/>
    <w:rsid w:val="00F60F38"/>
    <w:rsid w:val="00F8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C1B3F-F7EF-4034-833D-45E31AED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1DE0"/>
    <w:pPr>
      <w:ind w:left="720"/>
      <w:contextualSpacing/>
    </w:pPr>
  </w:style>
  <w:style w:type="paragraph" w:customStyle="1" w:styleId="Default">
    <w:name w:val="Default"/>
    <w:rsid w:val="00A11DE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hu-HU" w:eastAsia="hu-HU"/>
    </w:rPr>
  </w:style>
  <w:style w:type="table" w:styleId="Mriekatabuky">
    <w:name w:val="Table Grid"/>
    <w:basedOn w:val="Normlnatabuka"/>
    <w:uiPriority w:val="39"/>
    <w:rsid w:val="0001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017A4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86C63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F8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lataruka.sk/sluzby/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Monika</dc:creator>
  <cp:keywords/>
  <dc:description/>
  <cp:lastModifiedBy>JUHÁSZOVÁ Monika</cp:lastModifiedBy>
  <cp:revision>25</cp:revision>
  <dcterms:created xsi:type="dcterms:W3CDTF">2019-09-27T06:46:00Z</dcterms:created>
  <dcterms:modified xsi:type="dcterms:W3CDTF">2019-10-02T07:17:00Z</dcterms:modified>
</cp:coreProperties>
</file>